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4B5C" w:rsidRPr="00331BAF" w:rsidRDefault="00331BAF">
      <w:pPr>
        <w:pStyle w:val="GvdeMetni"/>
        <w:ind w:left="105"/>
        <w:rPr>
          <w:b/>
          <w:sz w:val="32"/>
          <w:szCs w:val="32"/>
        </w:rPr>
      </w:pPr>
      <w:r w:rsidRPr="00331BAF">
        <w:rPr>
          <w:b/>
          <w:sz w:val="32"/>
          <w:szCs w:val="32"/>
        </w:rPr>
        <w:t>Metin Ali BARAN</w:t>
      </w:r>
    </w:p>
    <w:p w:rsidR="00C24B5C" w:rsidRPr="00D14ADD" w:rsidRDefault="00D14ADD">
      <w:pPr>
        <w:pStyle w:val="GvdeMetni"/>
        <w:spacing w:before="74" w:line="254" w:lineRule="auto"/>
        <w:ind w:left="100" w:right="5875"/>
        <w:rPr>
          <w:sz w:val="22"/>
          <w:szCs w:val="22"/>
        </w:rPr>
      </w:pPr>
      <w:r w:rsidRPr="00D14ADD">
        <w:rPr>
          <w:sz w:val="22"/>
          <w:szCs w:val="22"/>
        </w:rPr>
        <w:t>Istanbul/TURKEY</w:t>
      </w:r>
      <w:r w:rsidRPr="00D14ADD">
        <w:rPr>
          <w:spacing w:val="-9"/>
          <w:sz w:val="22"/>
          <w:szCs w:val="22"/>
        </w:rPr>
        <w:t xml:space="preserve"> </w:t>
      </w:r>
      <w:r w:rsidRPr="00D14ADD">
        <w:rPr>
          <w:sz w:val="22"/>
          <w:szCs w:val="22"/>
        </w:rPr>
        <w:t>|</w:t>
      </w:r>
      <w:r w:rsidRPr="00D14ADD">
        <w:rPr>
          <w:spacing w:val="-5"/>
          <w:sz w:val="22"/>
          <w:szCs w:val="22"/>
        </w:rPr>
        <w:t xml:space="preserve"> </w:t>
      </w:r>
      <w:r w:rsidRPr="00D14ADD">
        <w:rPr>
          <w:sz w:val="22"/>
          <w:szCs w:val="22"/>
        </w:rPr>
        <w:t xml:space="preserve">+905325912233 </w:t>
      </w:r>
      <w:hyperlink r:id="rId5">
        <w:r w:rsidRPr="00D14ADD">
          <w:rPr>
            <w:spacing w:val="-2"/>
            <w:sz w:val="22"/>
            <w:szCs w:val="22"/>
          </w:rPr>
          <w:t>malibaran@hotmail.com</w:t>
        </w:r>
      </w:hyperlink>
    </w:p>
    <w:p w:rsidR="00C24B5C" w:rsidRDefault="00412431">
      <w:pPr>
        <w:pStyle w:val="GvdeMetni"/>
        <w:spacing w:before="8"/>
        <w:rPr>
          <w:sz w:val="19"/>
        </w:rPr>
      </w:pPr>
      <w:r>
        <w:pict>
          <v:rect id="docshape7" o:spid="_x0000_s1096" style="position:absolute;margin-left:34pt;margin-top:32.3pt;width:545pt;height:1.5pt;z-index:-15727616;mso-wrap-distance-left:0;mso-wrap-distance-right:0;mso-position-horizontal-relative:page" fillcolor="#9e9e9e" stroked="f">
            <w10:wrap type="topAndBottom" anchorx="page"/>
          </v:rect>
        </w:pict>
      </w:r>
    </w:p>
    <w:p w:rsidR="00331BAF" w:rsidRDefault="00331BAF">
      <w:pPr>
        <w:pStyle w:val="GvdeMetni"/>
        <w:rPr>
          <w:sz w:val="9"/>
        </w:rPr>
      </w:pPr>
    </w:p>
    <w:p w:rsidR="00331BAF" w:rsidRPr="00331BAF" w:rsidRDefault="00331BAF" w:rsidP="00331BAF">
      <w:pPr>
        <w:spacing w:line="266" w:lineRule="exact"/>
        <w:ind w:left="-16"/>
        <w:rPr>
          <w:b/>
          <w:sz w:val="24"/>
        </w:rPr>
      </w:pPr>
      <w:r w:rsidRPr="00331BAF">
        <w:rPr>
          <w:b/>
        </w:rPr>
        <w:t xml:space="preserve">  </w:t>
      </w:r>
      <w:r w:rsidRPr="00331BAF">
        <w:rPr>
          <w:b/>
          <w:spacing w:val="-4"/>
          <w:sz w:val="24"/>
        </w:rPr>
        <w:t>Summary</w:t>
      </w:r>
    </w:p>
    <w:p w:rsidR="00C24B5C" w:rsidRPr="00D14ADD" w:rsidRDefault="00D14ADD">
      <w:pPr>
        <w:pStyle w:val="GvdeMetni"/>
        <w:spacing w:before="119" w:line="254" w:lineRule="auto"/>
        <w:ind w:left="100"/>
        <w:rPr>
          <w:sz w:val="22"/>
          <w:szCs w:val="22"/>
        </w:rPr>
      </w:pPr>
      <w:r w:rsidRPr="00D14ADD">
        <w:rPr>
          <w:sz w:val="22"/>
          <w:szCs w:val="22"/>
        </w:rPr>
        <w:t>Highly skilled Civil Engineer with 19 years</w:t>
      </w:r>
      <w:r w:rsidRPr="00D14ADD">
        <w:rPr>
          <w:spacing w:val="-2"/>
          <w:sz w:val="22"/>
          <w:szCs w:val="22"/>
        </w:rPr>
        <w:t xml:space="preserve"> </w:t>
      </w:r>
      <w:r w:rsidR="00331BAF" w:rsidRPr="00D14ADD">
        <w:rPr>
          <w:sz w:val="22"/>
          <w:szCs w:val="22"/>
        </w:rPr>
        <w:t>of diversifi</w:t>
      </w:r>
      <w:r w:rsidRPr="00D14ADD">
        <w:rPr>
          <w:sz w:val="22"/>
          <w:szCs w:val="22"/>
        </w:rPr>
        <w:t>ed experience in industrial projects</w:t>
      </w:r>
      <w:r w:rsidRPr="00D14ADD">
        <w:rPr>
          <w:spacing w:val="-2"/>
          <w:sz w:val="22"/>
          <w:szCs w:val="22"/>
        </w:rPr>
        <w:t xml:space="preserve"> </w:t>
      </w:r>
      <w:r w:rsidRPr="00D14ADD">
        <w:rPr>
          <w:sz w:val="22"/>
          <w:szCs w:val="22"/>
        </w:rPr>
        <w:t>such as</w:t>
      </w:r>
      <w:r w:rsidRPr="00D14ADD">
        <w:rPr>
          <w:spacing w:val="-2"/>
          <w:sz w:val="22"/>
          <w:szCs w:val="22"/>
        </w:rPr>
        <w:t xml:space="preserve"> </w:t>
      </w:r>
      <w:r w:rsidRPr="00D14ADD">
        <w:rPr>
          <w:sz w:val="22"/>
          <w:szCs w:val="22"/>
        </w:rPr>
        <w:t>Oil &amp; Gas</w:t>
      </w:r>
      <w:r w:rsidRPr="00D14ADD">
        <w:rPr>
          <w:spacing w:val="-2"/>
          <w:sz w:val="22"/>
          <w:szCs w:val="22"/>
        </w:rPr>
        <w:t xml:space="preserve"> </w:t>
      </w:r>
      <w:r w:rsidR="00331BAF" w:rsidRPr="00D14ADD">
        <w:rPr>
          <w:sz w:val="22"/>
          <w:szCs w:val="22"/>
        </w:rPr>
        <w:t>Refi</w:t>
      </w:r>
      <w:r w:rsidRPr="00D14ADD">
        <w:rPr>
          <w:sz w:val="22"/>
          <w:szCs w:val="22"/>
        </w:rPr>
        <w:t>nery and residential</w:t>
      </w:r>
      <w:r w:rsidRPr="00D14ADD">
        <w:rPr>
          <w:spacing w:val="-2"/>
          <w:sz w:val="22"/>
          <w:szCs w:val="22"/>
        </w:rPr>
        <w:t xml:space="preserve"> </w:t>
      </w:r>
      <w:r w:rsidRPr="00D14ADD">
        <w:rPr>
          <w:sz w:val="22"/>
          <w:szCs w:val="22"/>
        </w:rPr>
        <w:t>construction, as</w:t>
      </w:r>
      <w:r w:rsidRPr="00D14ADD">
        <w:rPr>
          <w:spacing w:val="-10"/>
          <w:sz w:val="22"/>
          <w:szCs w:val="22"/>
        </w:rPr>
        <w:t xml:space="preserve"> </w:t>
      </w:r>
      <w:r w:rsidRPr="00D14ADD">
        <w:rPr>
          <w:sz w:val="22"/>
          <w:szCs w:val="22"/>
        </w:rPr>
        <w:t>well</w:t>
      </w:r>
      <w:r w:rsidRPr="00D14ADD">
        <w:rPr>
          <w:spacing w:val="-2"/>
          <w:sz w:val="22"/>
          <w:szCs w:val="22"/>
        </w:rPr>
        <w:t xml:space="preserve"> </w:t>
      </w:r>
      <w:r w:rsidRPr="00D14ADD">
        <w:rPr>
          <w:sz w:val="22"/>
          <w:szCs w:val="22"/>
        </w:rPr>
        <w:t>as</w:t>
      </w:r>
      <w:r w:rsidRPr="00D14ADD">
        <w:rPr>
          <w:spacing w:val="-10"/>
          <w:sz w:val="22"/>
          <w:szCs w:val="22"/>
        </w:rPr>
        <w:t xml:space="preserve"> </w:t>
      </w:r>
      <w:r w:rsidRPr="00D14ADD">
        <w:rPr>
          <w:sz w:val="22"/>
          <w:szCs w:val="22"/>
        </w:rPr>
        <w:t>successfully</w:t>
      </w:r>
      <w:r w:rsidRPr="00D14ADD">
        <w:rPr>
          <w:spacing w:val="-4"/>
          <w:sz w:val="22"/>
          <w:szCs w:val="22"/>
        </w:rPr>
        <w:t xml:space="preserve"> </w:t>
      </w:r>
      <w:r w:rsidRPr="00D14ADD">
        <w:rPr>
          <w:sz w:val="22"/>
          <w:szCs w:val="22"/>
        </w:rPr>
        <w:t>managing</w:t>
      </w:r>
      <w:r w:rsidRPr="00D14ADD">
        <w:rPr>
          <w:spacing w:val="-4"/>
          <w:sz w:val="22"/>
          <w:szCs w:val="22"/>
        </w:rPr>
        <w:t xml:space="preserve"> </w:t>
      </w:r>
      <w:r w:rsidRPr="00D14ADD">
        <w:rPr>
          <w:sz w:val="22"/>
          <w:szCs w:val="22"/>
        </w:rPr>
        <w:t>mass</w:t>
      </w:r>
      <w:r w:rsidRPr="00D14ADD">
        <w:rPr>
          <w:spacing w:val="-10"/>
          <w:sz w:val="22"/>
          <w:szCs w:val="22"/>
        </w:rPr>
        <w:t xml:space="preserve"> </w:t>
      </w:r>
      <w:r w:rsidRPr="00D14ADD">
        <w:rPr>
          <w:sz w:val="22"/>
          <w:szCs w:val="22"/>
        </w:rPr>
        <w:t>housing</w:t>
      </w:r>
      <w:r w:rsidRPr="00D14ADD">
        <w:rPr>
          <w:spacing w:val="-4"/>
          <w:sz w:val="22"/>
          <w:szCs w:val="22"/>
        </w:rPr>
        <w:t xml:space="preserve"> </w:t>
      </w:r>
      <w:r w:rsidRPr="00D14ADD">
        <w:rPr>
          <w:sz w:val="22"/>
          <w:szCs w:val="22"/>
        </w:rPr>
        <w:t>and</w:t>
      </w:r>
      <w:r w:rsidRPr="00D14ADD">
        <w:rPr>
          <w:spacing w:val="-4"/>
          <w:sz w:val="22"/>
          <w:szCs w:val="22"/>
        </w:rPr>
        <w:t xml:space="preserve"> </w:t>
      </w:r>
      <w:r w:rsidRPr="00D14ADD">
        <w:rPr>
          <w:sz w:val="22"/>
          <w:szCs w:val="22"/>
        </w:rPr>
        <w:t>villa</w:t>
      </w:r>
      <w:r w:rsidRPr="00D14ADD">
        <w:rPr>
          <w:spacing w:val="-6"/>
          <w:sz w:val="22"/>
          <w:szCs w:val="22"/>
        </w:rPr>
        <w:t xml:space="preserve"> </w:t>
      </w:r>
      <w:r w:rsidR="00331BAF" w:rsidRPr="00D14ADD">
        <w:rPr>
          <w:sz w:val="22"/>
          <w:szCs w:val="22"/>
        </w:rPr>
        <w:t>projects. Profi</w:t>
      </w:r>
      <w:r w:rsidRPr="00D14ADD">
        <w:rPr>
          <w:sz w:val="22"/>
          <w:szCs w:val="22"/>
        </w:rPr>
        <w:t>cient</w:t>
      </w:r>
      <w:r w:rsidRPr="00D14ADD">
        <w:rPr>
          <w:spacing w:val="-2"/>
          <w:sz w:val="22"/>
          <w:szCs w:val="22"/>
        </w:rPr>
        <w:t xml:space="preserve"> </w:t>
      </w:r>
      <w:r w:rsidRPr="00D14ADD">
        <w:rPr>
          <w:sz w:val="22"/>
          <w:szCs w:val="22"/>
        </w:rPr>
        <w:t>in</w:t>
      </w:r>
      <w:r w:rsidRPr="00D14ADD">
        <w:rPr>
          <w:spacing w:val="-4"/>
          <w:sz w:val="22"/>
          <w:szCs w:val="22"/>
        </w:rPr>
        <w:t xml:space="preserve"> </w:t>
      </w:r>
      <w:r w:rsidRPr="00D14ADD">
        <w:rPr>
          <w:sz w:val="22"/>
          <w:szCs w:val="22"/>
        </w:rPr>
        <w:t>structural</w:t>
      </w:r>
      <w:r w:rsidRPr="00D14ADD">
        <w:rPr>
          <w:spacing w:val="-2"/>
          <w:sz w:val="22"/>
          <w:szCs w:val="22"/>
        </w:rPr>
        <w:t xml:space="preserve"> </w:t>
      </w:r>
      <w:r w:rsidRPr="00D14ADD">
        <w:rPr>
          <w:sz w:val="22"/>
          <w:szCs w:val="22"/>
        </w:rPr>
        <w:t>design, project management, and site</w:t>
      </w:r>
      <w:r w:rsidRPr="00D14ADD">
        <w:rPr>
          <w:spacing w:val="-2"/>
          <w:sz w:val="22"/>
          <w:szCs w:val="22"/>
        </w:rPr>
        <w:t xml:space="preserve"> </w:t>
      </w:r>
      <w:r w:rsidRPr="00D14ADD">
        <w:rPr>
          <w:sz w:val="22"/>
          <w:szCs w:val="22"/>
        </w:rPr>
        <w:t>supervision across</w:t>
      </w:r>
      <w:r w:rsidRPr="00D14ADD">
        <w:rPr>
          <w:spacing w:val="-5"/>
          <w:sz w:val="22"/>
          <w:szCs w:val="22"/>
        </w:rPr>
        <w:t xml:space="preserve"> </w:t>
      </w:r>
      <w:r w:rsidRPr="00D14ADD">
        <w:rPr>
          <w:sz w:val="22"/>
          <w:szCs w:val="22"/>
        </w:rPr>
        <w:t>multiple</w:t>
      </w:r>
      <w:r w:rsidRPr="00D14ADD">
        <w:rPr>
          <w:spacing w:val="-2"/>
          <w:sz w:val="22"/>
          <w:szCs w:val="22"/>
        </w:rPr>
        <w:t xml:space="preserve"> </w:t>
      </w:r>
      <w:r w:rsidRPr="00D14ADD">
        <w:rPr>
          <w:sz w:val="22"/>
          <w:szCs w:val="22"/>
        </w:rPr>
        <w:t>sectors. Proven ability to manage</w:t>
      </w:r>
      <w:r w:rsidRPr="00D14ADD">
        <w:rPr>
          <w:spacing w:val="-2"/>
          <w:sz w:val="22"/>
          <w:szCs w:val="22"/>
        </w:rPr>
        <w:t xml:space="preserve"> </w:t>
      </w:r>
      <w:r w:rsidRPr="00D14ADD">
        <w:rPr>
          <w:sz w:val="22"/>
          <w:szCs w:val="22"/>
        </w:rPr>
        <w:t>complex projects, ensuring they meet safety, quality, and regulatory standards. Strong expertise in coordinating with multidisciplinary teams to deliver projects on time and within budget.</w:t>
      </w:r>
    </w:p>
    <w:p w:rsidR="00C24B5C" w:rsidRDefault="00412431">
      <w:pPr>
        <w:pStyle w:val="GvdeMetni"/>
        <w:spacing w:before="6"/>
        <w:rPr>
          <w:sz w:val="19"/>
        </w:rPr>
      </w:pPr>
      <w:r>
        <w:pict>
          <v:rect id="docshape11" o:spid="_x0000_s1092" style="position:absolute;margin-left:34pt;margin-top:32.15pt;width:545pt;height:1.5pt;z-index:-15726592;mso-wrap-distance-left:0;mso-wrap-distance-right:0;mso-position-horizontal-relative:page" fillcolor="#9e9e9e" stroked="f">
            <w10:wrap type="topAndBottom" anchorx="page"/>
          </v:rect>
        </w:pict>
      </w:r>
    </w:p>
    <w:p w:rsidR="00C24B5C" w:rsidRDefault="00C24B5C">
      <w:pPr>
        <w:pStyle w:val="GvdeMetni"/>
        <w:rPr>
          <w:sz w:val="9"/>
        </w:rPr>
      </w:pPr>
    </w:p>
    <w:p w:rsidR="00331BAF" w:rsidRPr="00331BAF" w:rsidRDefault="00331BAF" w:rsidP="00331BAF">
      <w:pPr>
        <w:spacing w:line="266" w:lineRule="exact"/>
        <w:ind w:left="-5"/>
        <w:rPr>
          <w:b/>
          <w:sz w:val="24"/>
        </w:rPr>
      </w:pPr>
      <w:r w:rsidRPr="00331BAF">
        <w:rPr>
          <w:b/>
          <w:spacing w:val="-2"/>
          <w:sz w:val="24"/>
        </w:rPr>
        <w:t xml:space="preserve">  Experience</w:t>
      </w:r>
    </w:p>
    <w:p w:rsidR="00C24B5C" w:rsidRDefault="00C24B5C">
      <w:pPr>
        <w:pStyle w:val="GvdeMetni"/>
        <w:rPr>
          <w:sz w:val="9"/>
        </w:rPr>
      </w:pPr>
    </w:p>
    <w:p w:rsidR="00331BAF" w:rsidRPr="00D14ADD" w:rsidRDefault="00331BAF" w:rsidP="00331BAF">
      <w:pPr>
        <w:spacing w:line="254" w:lineRule="auto"/>
        <w:ind w:left="-5"/>
        <w:rPr>
          <w:b/>
        </w:rPr>
      </w:pPr>
      <w:r w:rsidRPr="00D14ADD">
        <w:rPr>
          <w:b/>
        </w:rPr>
        <w:t xml:space="preserve">  ENTEGRE PROJECT MANAGEMENT | Istanbul/TURKEY </w:t>
      </w:r>
    </w:p>
    <w:p w:rsidR="00331BAF" w:rsidRPr="00D14ADD" w:rsidRDefault="00331BAF" w:rsidP="00331BAF">
      <w:pPr>
        <w:spacing w:line="254" w:lineRule="auto"/>
        <w:ind w:left="-5"/>
        <w:rPr>
          <w:b/>
        </w:rPr>
      </w:pPr>
      <w:r w:rsidRPr="00D14ADD">
        <w:rPr>
          <w:b/>
        </w:rPr>
        <w:t xml:space="preserve">  CIVIL WORKS CHIEF | 05/2024 - Present</w:t>
      </w:r>
    </w:p>
    <w:p w:rsidR="00C24B5C" w:rsidRPr="00D14ADD" w:rsidRDefault="00D14ADD">
      <w:pPr>
        <w:pStyle w:val="GvdeMetni"/>
        <w:spacing w:before="91"/>
        <w:ind w:left="100"/>
        <w:rPr>
          <w:sz w:val="22"/>
          <w:szCs w:val="22"/>
        </w:rPr>
      </w:pPr>
      <w:r w:rsidRPr="00D14ADD">
        <w:rPr>
          <w:sz w:val="22"/>
          <w:szCs w:val="22"/>
        </w:rPr>
        <w:t>Istanbul</w:t>
      </w:r>
      <w:r w:rsidRPr="00D14ADD">
        <w:rPr>
          <w:spacing w:val="9"/>
          <w:sz w:val="22"/>
          <w:szCs w:val="22"/>
        </w:rPr>
        <w:t xml:space="preserve"> </w:t>
      </w:r>
      <w:r w:rsidRPr="00D14ADD">
        <w:rPr>
          <w:sz w:val="22"/>
          <w:szCs w:val="22"/>
        </w:rPr>
        <w:t>Airport</w:t>
      </w:r>
      <w:r w:rsidRPr="00D14ADD">
        <w:rPr>
          <w:spacing w:val="10"/>
          <w:sz w:val="22"/>
          <w:szCs w:val="22"/>
        </w:rPr>
        <w:t xml:space="preserve"> </w:t>
      </w:r>
      <w:r w:rsidRPr="00D14ADD">
        <w:rPr>
          <w:sz w:val="22"/>
          <w:szCs w:val="22"/>
        </w:rPr>
        <w:t>Turkish</w:t>
      </w:r>
      <w:r w:rsidRPr="00D14ADD">
        <w:rPr>
          <w:spacing w:val="7"/>
          <w:sz w:val="22"/>
          <w:szCs w:val="22"/>
        </w:rPr>
        <w:t xml:space="preserve"> </w:t>
      </w:r>
      <w:r w:rsidRPr="00D14ADD">
        <w:rPr>
          <w:sz w:val="22"/>
          <w:szCs w:val="22"/>
        </w:rPr>
        <w:t>Airlines</w:t>
      </w:r>
      <w:r w:rsidRPr="00D14ADD">
        <w:rPr>
          <w:spacing w:val="1"/>
          <w:sz w:val="22"/>
          <w:szCs w:val="22"/>
        </w:rPr>
        <w:t xml:space="preserve"> </w:t>
      </w:r>
      <w:r w:rsidRPr="00D14ADD">
        <w:rPr>
          <w:sz w:val="22"/>
          <w:szCs w:val="22"/>
        </w:rPr>
        <w:t>OCO</w:t>
      </w:r>
      <w:r w:rsidRPr="00D14ADD">
        <w:rPr>
          <w:spacing w:val="6"/>
          <w:sz w:val="22"/>
          <w:szCs w:val="22"/>
        </w:rPr>
        <w:t xml:space="preserve"> </w:t>
      </w:r>
      <w:r w:rsidRPr="00D14ADD">
        <w:rPr>
          <w:spacing w:val="-2"/>
          <w:sz w:val="22"/>
          <w:szCs w:val="22"/>
        </w:rPr>
        <w:t>Project</w:t>
      </w:r>
    </w:p>
    <w:p w:rsidR="00C24B5C" w:rsidRPr="00D14ADD" w:rsidRDefault="00D14ADD">
      <w:pPr>
        <w:pStyle w:val="GvdeMetni"/>
        <w:spacing w:before="1" w:line="254" w:lineRule="auto"/>
        <w:ind w:left="100"/>
        <w:rPr>
          <w:sz w:val="22"/>
          <w:szCs w:val="22"/>
        </w:rPr>
      </w:pPr>
      <w:r w:rsidRPr="00D14ADD">
        <w:rPr>
          <w:sz w:val="22"/>
          <w:szCs w:val="22"/>
        </w:rPr>
        <w:t>Organizing and coordinating the construction site, managing contractors</w:t>
      </w:r>
      <w:r w:rsidRPr="00D14ADD">
        <w:rPr>
          <w:spacing w:val="-1"/>
          <w:sz w:val="22"/>
          <w:szCs w:val="22"/>
        </w:rPr>
        <w:t xml:space="preserve"> </w:t>
      </w:r>
      <w:r w:rsidRPr="00D14ADD">
        <w:rPr>
          <w:sz w:val="22"/>
          <w:szCs w:val="22"/>
        </w:rPr>
        <w:t>executing bored-pile works</w:t>
      </w:r>
      <w:r w:rsidRPr="00D14ADD">
        <w:rPr>
          <w:spacing w:val="-1"/>
          <w:sz w:val="22"/>
          <w:szCs w:val="22"/>
        </w:rPr>
        <w:t xml:space="preserve"> </w:t>
      </w:r>
      <w:r w:rsidRPr="00D14ADD">
        <w:rPr>
          <w:sz w:val="22"/>
          <w:szCs w:val="22"/>
        </w:rPr>
        <w:t>and ground reinforcement works of the structure with a basement of 25000 m2.</w:t>
      </w:r>
    </w:p>
    <w:p w:rsidR="00C24B5C" w:rsidRPr="00D14ADD" w:rsidRDefault="00D14ADD">
      <w:pPr>
        <w:pStyle w:val="GvdeMetni"/>
        <w:ind w:left="100"/>
        <w:rPr>
          <w:spacing w:val="-5"/>
          <w:sz w:val="22"/>
          <w:szCs w:val="22"/>
        </w:rPr>
      </w:pPr>
      <w:r w:rsidRPr="00D14ADD">
        <w:rPr>
          <w:sz w:val="22"/>
          <w:szCs w:val="22"/>
        </w:rPr>
        <w:t>Coordinating</w:t>
      </w:r>
      <w:r w:rsidRPr="00D14ADD">
        <w:rPr>
          <w:spacing w:val="4"/>
          <w:sz w:val="22"/>
          <w:szCs w:val="22"/>
        </w:rPr>
        <w:t xml:space="preserve"> </w:t>
      </w:r>
      <w:r w:rsidRPr="00D14ADD">
        <w:rPr>
          <w:sz w:val="22"/>
          <w:szCs w:val="22"/>
        </w:rPr>
        <w:t>concrete</w:t>
      </w:r>
      <w:r w:rsidRPr="00D14ADD">
        <w:rPr>
          <w:spacing w:val="2"/>
          <w:sz w:val="22"/>
          <w:szCs w:val="22"/>
        </w:rPr>
        <w:t xml:space="preserve"> </w:t>
      </w:r>
      <w:r w:rsidRPr="00D14ADD">
        <w:rPr>
          <w:sz w:val="22"/>
          <w:szCs w:val="22"/>
        </w:rPr>
        <w:t>and</w:t>
      </w:r>
      <w:r w:rsidRPr="00D14ADD">
        <w:rPr>
          <w:spacing w:val="5"/>
          <w:sz w:val="22"/>
          <w:szCs w:val="22"/>
        </w:rPr>
        <w:t xml:space="preserve"> </w:t>
      </w:r>
      <w:r w:rsidRPr="00D14ADD">
        <w:rPr>
          <w:sz w:val="22"/>
          <w:szCs w:val="22"/>
        </w:rPr>
        <w:t>mechanical</w:t>
      </w:r>
      <w:r w:rsidRPr="00D14ADD">
        <w:rPr>
          <w:spacing w:val="7"/>
          <w:sz w:val="22"/>
          <w:szCs w:val="22"/>
        </w:rPr>
        <w:t xml:space="preserve"> </w:t>
      </w:r>
      <w:r w:rsidRPr="00D14ADD">
        <w:rPr>
          <w:sz w:val="22"/>
          <w:szCs w:val="22"/>
        </w:rPr>
        <w:t>works</w:t>
      </w:r>
      <w:r w:rsidRPr="00D14ADD">
        <w:rPr>
          <w:spacing w:val="-2"/>
          <w:sz w:val="22"/>
          <w:szCs w:val="22"/>
        </w:rPr>
        <w:t xml:space="preserve"> </w:t>
      </w:r>
      <w:r w:rsidRPr="00D14ADD">
        <w:rPr>
          <w:sz w:val="22"/>
          <w:szCs w:val="22"/>
        </w:rPr>
        <w:t>of</w:t>
      </w:r>
      <w:r w:rsidRPr="00D14ADD">
        <w:rPr>
          <w:spacing w:val="9"/>
          <w:sz w:val="22"/>
          <w:szCs w:val="22"/>
        </w:rPr>
        <w:t xml:space="preserve"> </w:t>
      </w:r>
      <w:r w:rsidRPr="00D14ADD">
        <w:rPr>
          <w:sz w:val="22"/>
          <w:szCs w:val="22"/>
        </w:rPr>
        <w:t>Office&amp;</w:t>
      </w:r>
      <w:r w:rsidRPr="00D14ADD">
        <w:rPr>
          <w:spacing w:val="7"/>
          <w:sz w:val="22"/>
          <w:szCs w:val="22"/>
        </w:rPr>
        <w:t xml:space="preserve"> </w:t>
      </w:r>
      <w:r w:rsidRPr="00D14ADD">
        <w:rPr>
          <w:sz w:val="22"/>
          <w:szCs w:val="22"/>
        </w:rPr>
        <w:t>Car-Park</w:t>
      </w:r>
      <w:r w:rsidRPr="00D14ADD">
        <w:rPr>
          <w:spacing w:val="4"/>
          <w:sz w:val="22"/>
          <w:szCs w:val="22"/>
        </w:rPr>
        <w:t xml:space="preserve"> </w:t>
      </w:r>
      <w:r w:rsidRPr="00D14ADD">
        <w:rPr>
          <w:sz w:val="22"/>
          <w:szCs w:val="22"/>
        </w:rPr>
        <w:t>Building</w:t>
      </w:r>
      <w:r w:rsidRPr="00D14ADD">
        <w:rPr>
          <w:spacing w:val="5"/>
          <w:sz w:val="22"/>
          <w:szCs w:val="22"/>
        </w:rPr>
        <w:t xml:space="preserve"> </w:t>
      </w:r>
      <w:r w:rsidRPr="00D14ADD">
        <w:rPr>
          <w:sz w:val="22"/>
          <w:szCs w:val="22"/>
        </w:rPr>
        <w:t>of</w:t>
      </w:r>
      <w:r w:rsidRPr="00D14ADD">
        <w:rPr>
          <w:spacing w:val="10"/>
          <w:sz w:val="22"/>
          <w:szCs w:val="22"/>
        </w:rPr>
        <w:t xml:space="preserve"> </w:t>
      </w:r>
      <w:r w:rsidRPr="00D14ADD">
        <w:rPr>
          <w:sz w:val="22"/>
          <w:szCs w:val="22"/>
        </w:rPr>
        <w:t>150000</w:t>
      </w:r>
      <w:r w:rsidRPr="00D14ADD">
        <w:rPr>
          <w:spacing w:val="5"/>
          <w:sz w:val="22"/>
          <w:szCs w:val="22"/>
        </w:rPr>
        <w:t xml:space="preserve"> </w:t>
      </w:r>
      <w:r w:rsidRPr="00D14ADD">
        <w:rPr>
          <w:spacing w:val="-5"/>
          <w:sz w:val="22"/>
          <w:szCs w:val="22"/>
        </w:rPr>
        <w:t>m2.</w:t>
      </w:r>
    </w:p>
    <w:p w:rsidR="00A50E09" w:rsidRDefault="00A50E09">
      <w:pPr>
        <w:pStyle w:val="GvdeMetni"/>
        <w:ind w:left="100"/>
        <w:rPr>
          <w:spacing w:val="-5"/>
        </w:rPr>
      </w:pPr>
    </w:p>
    <w:p w:rsidR="00A50E09" w:rsidRPr="00D14ADD" w:rsidRDefault="00A50E09" w:rsidP="00A50E09">
      <w:pPr>
        <w:spacing w:line="254" w:lineRule="auto"/>
        <w:ind w:left="-5"/>
        <w:rPr>
          <w:b/>
        </w:rPr>
      </w:pPr>
      <w:r>
        <w:rPr>
          <w:b/>
          <w:sz w:val="21"/>
        </w:rPr>
        <w:t xml:space="preserve">  </w:t>
      </w:r>
      <w:r w:rsidRPr="00D14ADD">
        <w:rPr>
          <w:b/>
        </w:rPr>
        <w:t xml:space="preserve">YEO TECHNOLOGY ENERGY AND INDUSTRY INC.| Istanbul/TURKEY </w:t>
      </w:r>
    </w:p>
    <w:p w:rsidR="00A50E09" w:rsidRPr="00D14ADD" w:rsidRDefault="00A50E09" w:rsidP="00D14ADD">
      <w:pPr>
        <w:spacing w:line="254" w:lineRule="auto"/>
        <w:ind w:left="-5"/>
        <w:rPr>
          <w:b/>
        </w:rPr>
      </w:pPr>
      <w:r w:rsidRPr="00D14ADD">
        <w:rPr>
          <w:b/>
        </w:rPr>
        <w:t xml:space="preserve">  CIVIL WORKS SUPERINTENDENT | 08/2023 – 04/2024</w:t>
      </w:r>
    </w:p>
    <w:p w:rsidR="00A50E09" w:rsidRPr="00D14ADD" w:rsidRDefault="00A50E09" w:rsidP="00A50E09">
      <w:pPr>
        <w:pStyle w:val="GvdeMetni"/>
        <w:ind w:left="142"/>
        <w:rPr>
          <w:sz w:val="22"/>
          <w:szCs w:val="22"/>
        </w:rPr>
      </w:pPr>
      <w:r w:rsidRPr="00D14ADD">
        <w:rPr>
          <w:sz w:val="22"/>
          <w:szCs w:val="22"/>
        </w:rPr>
        <w:t xml:space="preserve">Coordinated and Inspected civil and mechanical works of </w:t>
      </w:r>
      <w:proofErr w:type="spellStart"/>
      <w:r w:rsidRPr="00D14ADD">
        <w:rPr>
          <w:sz w:val="22"/>
          <w:szCs w:val="22"/>
        </w:rPr>
        <w:t>Solar&amp;Wind</w:t>
      </w:r>
      <w:proofErr w:type="spellEnd"/>
      <w:r w:rsidRPr="00D14ADD">
        <w:rPr>
          <w:sz w:val="22"/>
          <w:szCs w:val="22"/>
        </w:rPr>
        <w:t xml:space="preserve"> Energy Plants, GIS and Industrial Projects as per       standards.</w:t>
      </w:r>
    </w:p>
    <w:p w:rsidR="00A50E09" w:rsidRPr="00D14ADD" w:rsidRDefault="00A50E09" w:rsidP="00A50E09">
      <w:pPr>
        <w:pStyle w:val="GvdeMetni"/>
        <w:ind w:left="142"/>
        <w:rPr>
          <w:sz w:val="22"/>
          <w:szCs w:val="22"/>
        </w:rPr>
      </w:pPr>
      <w:r w:rsidRPr="00D14ADD">
        <w:rPr>
          <w:sz w:val="22"/>
          <w:szCs w:val="22"/>
        </w:rPr>
        <w:t>Designed and constructed Transformer &amp; Kiosk Foundations and drainage works of Solar Energy Plants with an</w:t>
      </w:r>
    </w:p>
    <w:p w:rsidR="00A50E09" w:rsidRPr="00D14ADD" w:rsidRDefault="00A50E09" w:rsidP="00A50E09">
      <w:pPr>
        <w:pStyle w:val="GvdeMetni"/>
        <w:ind w:left="142"/>
        <w:rPr>
          <w:sz w:val="22"/>
          <w:szCs w:val="22"/>
        </w:rPr>
      </w:pPr>
      <w:r w:rsidRPr="00D14ADD">
        <w:rPr>
          <w:sz w:val="22"/>
          <w:szCs w:val="22"/>
        </w:rPr>
        <w:t xml:space="preserve"> average power of 15 MW.</w:t>
      </w:r>
    </w:p>
    <w:p w:rsidR="00331BAF" w:rsidRDefault="00331BAF">
      <w:pPr>
        <w:pStyle w:val="GvdeMetni"/>
        <w:ind w:left="100"/>
      </w:pPr>
    </w:p>
    <w:p w:rsidR="00331BAF" w:rsidRPr="00D14ADD" w:rsidRDefault="00331BAF" w:rsidP="00331BAF">
      <w:pPr>
        <w:spacing w:line="254" w:lineRule="auto"/>
        <w:ind w:left="-4" w:right="-15"/>
        <w:rPr>
          <w:b/>
        </w:rPr>
      </w:pPr>
      <w:r>
        <w:rPr>
          <w:sz w:val="21"/>
        </w:rPr>
        <w:t xml:space="preserve">  </w:t>
      </w:r>
      <w:r w:rsidRPr="00D14ADD">
        <w:rPr>
          <w:b/>
        </w:rPr>
        <w:t>MAFF CONSTRUCTION &amp; YMTEK CONSTRUCTION | Istanbul/TURKEY</w:t>
      </w:r>
    </w:p>
    <w:p w:rsidR="00331BAF" w:rsidRPr="00D14ADD" w:rsidRDefault="00331BAF" w:rsidP="00331BAF">
      <w:pPr>
        <w:spacing w:line="254" w:lineRule="auto"/>
        <w:ind w:left="-4" w:right="-15"/>
        <w:rPr>
          <w:b/>
        </w:rPr>
      </w:pPr>
      <w:r w:rsidRPr="00D14ADD">
        <w:rPr>
          <w:b/>
        </w:rPr>
        <w:t xml:space="preserve">  </w:t>
      </w:r>
      <w:r w:rsidR="00F24644" w:rsidRPr="00D14ADD">
        <w:rPr>
          <w:b/>
        </w:rPr>
        <w:t>CO-FOUNDER</w:t>
      </w:r>
      <w:r w:rsidRPr="00D14ADD">
        <w:rPr>
          <w:b/>
        </w:rPr>
        <w:t xml:space="preserve"> | 03/2013 - 07/2023</w:t>
      </w:r>
    </w:p>
    <w:p w:rsidR="00C24B5C" w:rsidRPr="00D14ADD" w:rsidRDefault="00D14ADD">
      <w:pPr>
        <w:pStyle w:val="GvdeMetni"/>
        <w:spacing w:line="254" w:lineRule="auto"/>
        <w:ind w:left="100" w:right="150"/>
        <w:rPr>
          <w:sz w:val="22"/>
          <w:szCs w:val="22"/>
        </w:rPr>
      </w:pPr>
      <w:r w:rsidRPr="00D14ADD">
        <w:rPr>
          <w:sz w:val="22"/>
          <w:szCs w:val="22"/>
        </w:rPr>
        <w:t>URBAN TRANSFORMATION PROJECTS:</w:t>
      </w:r>
      <w:r w:rsidR="00331BAF" w:rsidRPr="00D14ADD">
        <w:rPr>
          <w:sz w:val="22"/>
          <w:szCs w:val="22"/>
        </w:rPr>
        <w:t xml:space="preserve"> </w:t>
      </w:r>
      <w:r w:rsidRPr="00D14ADD">
        <w:rPr>
          <w:sz w:val="22"/>
          <w:szCs w:val="22"/>
        </w:rPr>
        <w:t>Completed the</w:t>
      </w:r>
      <w:r w:rsidRPr="00D14ADD">
        <w:rPr>
          <w:spacing w:val="-1"/>
          <w:sz w:val="22"/>
          <w:szCs w:val="22"/>
        </w:rPr>
        <w:t xml:space="preserve"> </w:t>
      </w:r>
      <w:r w:rsidRPr="00D14ADD">
        <w:rPr>
          <w:sz w:val="22"/>
          <w:szCs w:val="22"/>
        </w:rPr>
        <w:t>construction of the</w:t>
      </w:r>
      <w:r w:rsidRPr="00D14ADD">
        <w:rPr>
          <w:spacing w:val="-1"/>
          <w:sz w:val="22"/>
          <w:szCs w:val="22"/>
        </w:rPr>
        <w:t xml:space="preserve"> </w:t>
      </w:r>
      <w:r w:rsidRPr="00D14ADD">
        <w:rPr>
          <w:sz w:val="22"/>
          <w:szCs w:val="22"/>
        </w:rPr>
        <w:t>residential turnkey buildings</w:t>
      </w:r>
      <w:r w:rsidRPr="00D14ADD">
        <w:rPr>
          <w:spacing w:val="-4"/>
          <w:sz w:val="22"/>
          <w:szCs w:val="22"/>
        </w:rPr>
        <w:t xml:space="preserve"> </w:t>
      </w:r>
      <w:r w:rsidRPr="00D14ADD">
        <w:rPr>
          <w:sz w:val="22"/>
          <w:szCs w:val="22"/>
        </w:rPr>
        <w:t xml:space="preserve">of 12 </w:t>
      </w:r>
      <w:r w:rsidR="00F24644" w:rsidRPr="00D14ADD">
        <w:rPr>
          <w:sz w:val="22"/>
          <w:szCs w:val="22"/>
        </w:rPr>
        <w:t>no’s</w:t>
      </w:r>
      <w:r w:rsidRPr="00D14ADD">
        <w:rPr>
          <w:spacing w:val="-4"/>
          <w:sz w:val="22"/>
          <w:szCs w:val="22"/>
        </w:rPr>
        <w:t xml:space="preserve"> </w:t>
      </w:r>
      <w:r w:rsidRPr="00D14ADD">
        <w:rPr>
          <w:sz w:val="22"/>
          <w:szCs w:val="22"/>
        </w:rPr>
        <w:t>different projects with an average area of 2000 m2 and 24 villas with an average area of 800 m2 in accordance with the Turkish earthquake regulations.</w:t>
      </w:r>
    </w:p>
    <w:p w:rsidR="00C24B5C" w:rsidRPr="00D14ADD" w:rsidRDefault="00D14ADD">
      <w:pPr>
        <w:pStyle w:val="GvdeMetni"/>
        <w:spacing w:line="254" w:lineRule="auto"/>
        <w:ind w:left="100"/>
        <w:rPr>
          <w:sz w:val="22"/>
          <w:szCs w:val="22"/>
        </w:rPr>
      </w:pPr>
      <w:r w:rsidRPr="00D14ADD">
        <w:rPr>
          <w:sz w:val="22"/>
          <w:szCs w:val="22"/>
        </w:rPr>
        <w:t>Ensured the subcontractor’s</w:t>
      </w:r>
      <w:r w:rsidRPr="00D14ADD">
        <w:rPr>
          <w:spacing w:val="-4"/>
          <w:sz w:val="22"/>
          <w:szCs w:val="22"/>
        </w:rPr>
        <w:t xml:space="preserve"> </w:t>
      </w:r>
      <w:r w:rsidRPr="00D14ADD">
        <w:rPr>
          <w:sz w:val="22"/>
          <w:szCs w:val="22"/>
        </w:rPr>
        <w:t>compliance in executing of the works</w:t>
      </w:r>
      <w:r w:rsidRPr="00D14ADD">
        <w:rPr>
          <w:spacing w:val="-4"/>
          <w:sz w:val="22"/>
          <w:szCs w:val="22"/>
        </w:rPr>
        <w:t xml:space="preserve"> </w:t>
      </w:r>
      <w:r w:rsidRPr="00D14ADD">
        <w:rPr>
          <w:sz w:val="22"/>
          <w:szCs w:val="22"/>
        </w:rPr>
        <w:t>with the approved Method Statements/ Risk Analyses</w:t>
      </w:r>
      <w:r w:rsidRPr="00D14ADD">
        <w:rPr>
          <w:spacing w:val="-4"/>
          <w:sz w:val="22"/>
          <w:szCs w:val="22"/>
        </w:rPr>
        <w:t xml:space="preserve"> </w:t>
      </w:r>
      <w:r w:rsidRPr="00D14ADD">
        <w:rPr>
          <w:sz w:val="22"/>
          <w:szCs w:val="22"/>
        </w:rPr>
        <w:t>and regulations at every stage of construction.</w:t>
      </w:r>
      <w:r w:rsidR="00412431" w:rsidRPr="00412431">
        <w:t xml:space="preserve"> </w:t>
      </w:r>
      <w:r w:rsidR="00412431" w:rsidRPr="00412431">
        <w:rPr>
          <w:sz w:val="22"/>
          <w:szCs w:val="22"/>
        </w:rPr>
        <w:t>I managed infrastructure projects and installed cables and pipelines.</w:t>
      </w:r>
    </w:p>
    <w:p w:rsidR="00331BAF" w:rsidRDefault="00331BAF">
      <w:pPr>
        <w:pStyle w:val="GvdeMetni"/>
        <w:spacing w:before="2"/>
        <w:rPr>
          <w:sz w:val="14"/>
        </w:rPr>
      </w:pPr>
    </w:p>
    <w:p w:rsidR="00331BAF" w:rsidRDefault="00331BAF">
      <w:pPr>
        <w:pStyle w:val="GvdeMetni"/>
        <w:spacing w:before="2"/>
        <w:rPr>
          <w:sz w:val="14"/>
        </w:rPr>
      </w:pPr>
    </w:p>
    <w:p w:rsidR="00331BAF" w:rsidRPr="00D14ADD" w:rsidRDefault="00331BAF" w:rsidP="00331BAF">
      <w:pPr>
        <w:spacing w:line="254" w:lineRule="auto"/>
        <w:ind w:left="-4" w:right="-15"/>
        <w:rPr>
          <w:b/>
        </w:rPr>
      </w:pPr>
      <w:r>
        <w:rPr>
          <w:sz w:val="21"/>
        </w:rPr>
        <w:t xml:space="preserve">  </w:t>
      </w:r>
      <w:r w:rsidRPr="00D14ADD">
        <w:rPr>
          <w:b/>
        </w:rPr>
        <w:t xml:space="preserve">TEKFEN CONSTRUCTION AND INSTALLATION CO., INC | </w:t>
      </w:r>
      <w:r w:rsidR="00F24644" w:rsidRPr="00D14ADD">
        <w:rPr>
          <w:b/>
        </w:rPr>
        <w:t>Mary/TURKMENISTAN</w:t>
      </w:r>
    </w:p>
    <w:p w:rsidR="00331BAF" w:rsidRPr="00D14ADD" w:rsidRDefault="00331BAF" w:rsidP="00331BAF">
      <w:pPr>
        <w:spacing w:line="254" w:lineRule="auto"/>
        <w:ind w:left="-4" w:right="-15"/>
        <w:rPr>
          <w:b/>
        </w:rPr>
      </w:pPr>
      <w:r w:rsidRPr="00D14ADD">
        <w:rPr>
          <w:b/>
        </w:rPr>
        <w:t xml:space="preserve">  </w:t>
      </w:r>
      <w:r w:rsidR="00F24644" w:rsidRPr="00D14ADD">
        <w:rPr>
          <w:b/>
        </w:rPr>
        <w:t>CIVIL WORKS SUPERINTENDENT</w:t>
      </w:r>
      <w:r w:rsidRPr="00D14ADD">
        <w:rPr>
          <w:b/>
        </w:rPr>
        <w:t xml:space="preserve"> | 03/201</w:t>
      </w:r>
      <w:r w:rsidR="00F24644" w:rsidRPr="00D14ADD">
        <w:rPr>
          <w:b/>
        </w:rPr>
        <w:t>1</w:t>
      </w:r>
      <w:r w:rsidRPr="00D14ADD">
        <w:rPr>
          <w:b/>
        </w:rPr>
        <w:t xml:space="preserve"> - 0</w:t>
      </w:r>
      <w:r w:rsidR="00F24644" w:rsidRPr="00D14ADD">
        <w:rPr>
          <w:b/>
        </w:rPr>
        <w:t>2</w:t>
      </w:r>
      <w:r w:rsidRPr="00D14ADD">
        <w:rPr>
          <w:b/>
        </w:rPr>
        <w:t>/20</w:t>
      </w:r>
      <w:r w:rsidR="00F24644" w:rsidRPr="00D14ADD">
        <w:rPr>
          <w:b/>
        </w:rPr>
        <w:t>13</w:t>
      </w:r>
    </w:p>
    <w:p w:rsidR="00C24B5C" w:rsidRPr="00D14ADD" w:rsidRDefault="00F24644" w:rsidP="00D14ADD">
      <w:pPr>
        <w:pStyle w:val="GvdeMetni"/>
        <w:spacing w:line="254" w:lineRule="auto"/>
        <w:ind w:left="100" w:right="259"/>
        <w:rPr>
          <w:sz w:val="22"/>
          <w:szCs w:val="22"/>
        </w:rPr>
      </w:pPr>
      <w:r w:rsidRPr="00D14ADD">
        <w:rPr>
          <w:sz w:val="22"/>
          <w:szCs w:val="22"/>
        </w:rPr>
        <w:t>S</w:t>
      </w:r>
      <w:r w:rsidR="00D14ADD" w:rsidRPr="00D14ADD">
        <w:rPr>
          <w:sz w:val="22"/>
          <w:szCs w:val="22"/>
        </w:rPr>
        <w:t>OUTH ELOTEN (GALKYNYSH) GAS FIELD DEVELOPMENT PROJECT:</w:t>
      </w:r>
      <w:r w:rsidRPr="00D14ADD">
        <w:rPr>
          <w:sz w:val="22"/>
          <w:szCs w:val="22"/>
        </w:rPr>
        <w:t xml:space="preserve"> </w:t>
      </w:r>
      <w:r w:rsidR="00D14ADD" w:rsidRPr="00D14ADD">
        <w:rPr>
          <w:sz w:val="22"/>
          <w:szCs w:val="22"/>
        </w:rPr>
        <w:t>Completed civil and mechanical works of EPC Administrative Buildings and Steel Control Buildings</w:t>
      </w:r>
      <w:r w:rsidR="008666BE">
        <w:rPr>
          <w:sz w:val="22"/>
          <w:szCs w:val="22"/>
        </w:rPr>
        <w:t>. Prepared TQ’s.</w:t>
      </w:r>
    </w:p>
    <w:p w:rsidR="00A50E09" w:rsidRPr="00D14ADD" w:rsidRDefault="00D14ADD" w:rsidP="00D14ADD">
      <w:pPr>
        <w:pStyle w:val="GvdeMetni"/>
        <w:spacing w:line="254" w:lineRule="auto"/>
        <w:ind w:left="100" w:right="259"/>
        <w:rPr>
          <w:sz w:val="22"/>
          <w:szCs w:val="22"/>
        </w:rPr>
      </w:pPr>
      <w:r w:rsidRPr="00D14ADD">
        <w:rPr>
          <w:sz w:val="22"/>
          <w:szCs w:val="22"/>
        </w:rPr>
        <w:t xml:space="preserve">Coordinated the purchasing, material approval and supply works of Administrative Control Building </w:t>
      </w:r>
    </w:p>
    <w:p w:rsidR="00A50E09" w:rsidRPr="00D14ADD" w:rsidRDefault="00D14ADD" w:rsidP="00D14ADD">
      <w:pPr>
        <w:pStyle w:val="GvdeMetni"/>
        <w:spacing w:line="254" w:lineRule="auto"/>
        <w:ind w:left="100" w:right="259"/>
        <w:rPr>
          <w:sz w:val="22"/>
          <w:szCs w:val="22"/>
        </w:rPr>
      </w:pPr>
      <w:r w:rsidRPr="00D14ADD">
        <w:rPr>
          <w:sz w:val="22"/>
          <w:szCs w:val="22"/>
        </w:rPr>
        <w:t xml:space="preserve">Managed the construction of Tanks, </w:t>
      </w:r>
      <w:r w:rsidR="00F24644" w:rsidRPr="00D14ADD">
        <w:rPr>
          <w:sz w:val="22"/>
          <w:szCs w:val="22"/>
        </w:rPr>
        <w:t>Piping,</w:t>
      </w:r>
      <w:r w:rsidR="00560D26" w:rsidRPr="00D14ADD">
        <w:rPr>
          <w:sz w:val="22"/>
          <w:szCs w:val="22"/>
        </w:rPr>
        <w:t xml:space="preserve"> </w:t>
      </w:r>
      <w:r w:rsidRPr="00D14ADD">
        <w:rPr>
          <w:sz w:val="22"/>
          <w:szCs w:val="22"/>
        </w:rPr>
        <w:t xml:space="preserve">Equipment Foundations, Pump, Steel and Pipe Foundations </w:t>
      </w:r>
    </w:p>
    <w:p w:rsidR="00C24B5C" w:rsidRDefault="00D14ADD" w:rsidP="00D14ADD">
      <w:pPr>
        <w:pStyle w:val="GvdeMetni"/>
        <w:spacing w:line="254" w:lineRule="auto"/>
        <w:ind w:left="100" w:right="259"/>
        <w:rPr>
          <w:sz w:val="22"/>
          <w:szCs w:val="22"/>
        </w:rPr>
      </w:pPr>
      <w:r w:rsidRPr="00D14ADD">
        <w:rPr>
          <w:sz w:val="22"/>
          <w:szCs w:val="22"/>
        </w:rPr>
        <w:t xml:space="preserve">Controlled mechanical installation works of HVAC and equipment </w:t>
      </w:r>
      <w:proofErr w:type="spellStart"/>
      <w:proofErr w:type="gramStart"/>
      <w:r w:rsidRPr="00D14ADD">
        <w:rPr>
          <w:sz w:val="22"/>
          <w:szCs w:val="22"/>
        </w:rPr>
        <w:t>installation.</w:t>
      </w:r>
      <w:r w:rsidR="008666BE">
        <w:rPr>
          <w:sz w:val="22"/>
          <w:szCs w:val="22"/>
        </w:rPr>
        <w:t>Organized</w:t>
      </w:r>
      <w:proofErr w:type="spellEnd"/>
      <w:proofErr w:type="gramEnd"/>
      <w:r w:rsidR="008666BE">
        <w:rPr>
          <w:sz w:val="22"/>
          <w:szCs w:val="22"/>
        </w:rPr>
        <w:t xml:space="preserve"> documents.</w:t>
      </w:r>
    </w:p>
    <w:p w:rsidR="00412431" w:rsidRPr="00D14ADD" w:rsidRDefault="00412431" w:rsidP="00D14ADD">
      <w:pPr>
        <w:pStyle w:val="GvdeMetni"/>
        <w:spacing w:line="254" w:lineRule="auto"/>
        <w:ind w:left="100" w:right="259"/>
        <w:rPr>
          <w:sz w:val="22"/>
          <w:szCs w:val="22"/>
        </w:rPr>
      </w:pPr>
      <w:r>
        <w:rPr>
          <w:sz w:val="22"/>
          <w:szCs w:val="22"/>
        </w:rPr>
        <w:t>Managed</w:t>
      </w:r>
      <w:r w:rsidRPr="00412431">
        <w:rPr>
          <w:sz w:val="22"/>
          <w:szCs w:val="22"/>
        </w:rPr>
        <w:t xml:space="preserve"> 100 km fiber optic cable installation work</w:t>
      </w:r>
      <w:r>
        <w:rPr>
          <w:sz w:val="22"/>
          <w:szCs w:val="22"/>
        </w:rPr>
        <w:t>.</w:t>
      </w:r>
    </w:p>
    <w:p w:rsidR="00F24644" w:rsidRDefault="00F24644" w:rsidP="00F24644">
      <w:pPr>
        <w:pStyle w:val="GvdeMetni"/>
        <w:spacing w:before="2"/>
        <w:rPr>
          <w:sz w:val="14"/>
        </w:rPr>
      </w:pPr>
    </w:p>
    <w:p w:rsidR="00F24644" w:rsidRPr="00D14ADD" w:rsidRDefault="00F24644" w:rsidP="00F24644">
      <w:pPr>
        <w:spacing w:line="254" w:lineRule="auto"/>
        <w:ind w:left="-4" w:right="-15"/>
        <w:rPr>
          <w:b/>
        </w:rPr>
      </w:pPr>
      <w:r>
        <w:rPr>
          <w:sz w:val="21"/>
        </w:rPr>
        <w:t xml:space="preserve">  </w:t>
      </w:r>
      <w:r w:rsidRPr="00D14ADD">
        <w:rPr>
          <w:b/>
        </w:rPr>
        <w:t>ISTANBUL TEKNIK CONSTRUCTION, GEOMEMBRAN AND GEOWALL | Istanbul/TURKEY</w:t>
      </w:r>
    </w:p>
    <w:p w:rsidR="00F24644" w:rsidRPr="00D14ADD" w:rsidRDefault="00F24644" w:rsidP="00F24644">
      <w:pPr>
        <w:spacing w:line="254" w:lineRule="auto"/>
        <w:ind w:left="-4" w:right="-15"/>
        <w:rPr>
          <w:b/>
        </w:rPr>
      </w:pPr>
      <w:r w:rsidRPr="00D14ADD">
        <w:rPr>
          <w:b/>
        </w:rPr>
        <w:t xml:space="preserve">  CONSTRUCTION MANAGER | 05/2010 - 02/2011</w:t>
      </w:r>
    </w:p>
    <w:p w:rsidR="00C24B5C" w:rsidRPr="00D14ADD" w:rsidRDefault="00D14ADD">
      <w:pPr>
        <w:pStyle w:val="GvdeMetni"/>
        <w:spacing w:line="254" w:lineRule="auto"/>
        <w:ind w:left="100" w:right="259"/>
        <w:rPr>
          <w:sz w:val="22"/>
          <w:szCs w:val="22"/>
        </w:rPr>
      </w:pPr>
      <w:r w:rsidRPr="00D14ADD">
        <w:rPr>
          <w:sz w:val="22"/>
          <w:szCs w:val="22"/>
        </w:rPr>
        <w:t>Completed 2,5mm HDPE membrane installation works</w:t>
      </w:r>
      <w:r w:rsidRPr="00D14ADD">
        <w:rPr>
          <w:spacing w:val="-2"/>
          <w:sz w:val="22"/>
          <w:szCs w:val="22"/>
        </w:rPr>
        <w:t xml:space="preserve"> </w:t>
      </w:r>
      <w:r w:rsidRPr="00D14ADD">
        <w:rPr>
          <w:sz w:val="22"/>
          <w:szCs w:val="22"/>
        </w:rPr>
        <w:t>of 10.000 m2 evaporation ponds</w:t>
      </w:r>
      <w:r w:rsidRPr="00D14ADD">
        <w:rPr>
          <w:spacing w:val="-2"/>
          <w:sz w:val="22"/>
          <w:szCs w:val="22"/>
        </w:rPr>
        <w:t xml:space="preserve"> </w:t>
      </w:r>
      <w:r w:rsidRPr="00D14ADD">
        <w:rPr>
          <w:sz w:val="22"/>
          <w:szCs w:val="22"/>
        </w:rPr>
        <w:t>as</w:t>
      </w:r>
      <w:r w:rsidRPr="00D14ADD">
        <w:rPr>
          <w:spacing w:val="-2"/>
          <w:sz w:val="22"/>
          <w:szCs w:val="22"/>
        </w:rPr>
        <w:t xml:space="preserve"> </w:t>
      </w:r>
      <w:r w:rsidRPr="00D14ADD">
        <w:rPr>
          <w:sz w:val="22"/>
          <w:szCs w:val="22"/>
        </w:rPr>
        <w:t>a subcontractor of GAP Construction in Turkmenistan.</w:t>
      </w:r>
    </w:p>
    <w:p w:rsidR="00C24B5C" w:rsidRPr="00D14ADD" w:rsidRDefault="00D14ADD">
      <w:pPr>
        <w:pStyle w:val="GvdeMetni"/>
        <w:ind w:left="100"/>
        <w:rPr>
          <w:spacing w:val="-2"/>
          <w:sz w:val="22"/>
          <w:szCs w:val="22"/>
        </w:rPr>
      </w:pPr>
      <w:r w:rsidRPr="00D14ADD">
        <w:rPr>
          <w:sz w:val="22"/>
          <w:szCs w:val="22"/>
        </w:rPr>
        <w:t>Controlled</w:t>
      </w:r>
      <w:r w:rsidRPr="00D14ADD">
        <w:rPr>
          <w:spacing w:val="1"/>
          <w:sz w:val="22"/>
          <w:szCs w:val="22"/>
        </w:rPr>
        <w:t xml:space="preserve"> </w:t>
      </w:r>
      <w:proofErr w:type="spellStart"/>
      <w:r w:rsidRPr="00D14ADD">
        <w:rPr>
          <w:sz w:val="22"/>
          <w:szCs w:val="22"/>
        </w:rPr>
        <w:t>Geomembrane</w:t>
      </w:r>
      <w:proofErr w:type="spellEnd"/>
      <w:r w:rsidRPr="00D14ADD">
        <w:rPr>
          <w:sz w:val="22"/>
          <w:szCs w:val="22"/>
        </w:rPr>
        <w:t xml:space="preserve"> and</w:t>
      </w:r>
      <w:r w:rsidRPr="00D14ADD">
        <w:rPr>
          <w:spacing w:val="1"/>
          <w:sz w:val="22"/>
          <w:szCs w:val="22"/>
        </w:rPr>
        <w:t xml:space="preserve"> </w:t>
      </w:r>
      <w:proofErr w:type="spellStart"/>
      <w:r w:rsidRPr="00D14ADD">
        <w:rPr>
          <w:sz w:val="22"/>
          <w:szCs w:val="22"/>
        </w:rPr>
        <w:t>Geowall</w:t>
      </w:r>
      <w:proofErr w:type="spellEnd"/>
      <w:r w:rsidRPr="00D14ADD">
        <w:rPr>
          <w:spacing w:val="4"/>
          <w:sz w:val="22"/>
          <w:szCs w:val="22"/>
        </w:rPr>
        <w:t xml:space="preserve"> </w:t>
      </w:r>
      <w:r w:rsidRPr="00D14ADD">
        <w:rPr>
          <w:sz w:val="22"/>
          <w:szCs w:val="22"/>
        </w:rPr>
        <w:t>Application</w:t>
      </w:r>
      <w:r w:rsidRPr="00D14ADD">
        <w:rPr>
          <w:spacing w:val="2"/>
          <w:sz w:val="22"/>
          <w:szCs w:val="22"/>
        </w:rPr>
        <w:t xml:space="preserve"> </w:t>
      </w:r>
      <w:r w:rsidRPr="00D14ADD">
        <w:rPr>
          <w:sz w:val="22"/>
          <w:szCs w:val="22"/>
        </w:rPr>
        <w:t>in</w:t>
      </w:r>
      <w:r w:rsidRPr="00D14ADD">
        <w:rPr>
          <w:spacing w:val="2"/>
          <w:sz w:val="22"/>
          <w:szCs w:val="22"/>
        </w:rPr>
        <w:t xml:space="preserve"> </w:t>
      </w:r>
      <w:r w:rsidRPr="00D14ADD">
        <w:rPr>
          <w:sz w:val="22"/>
          <w:szCs w:val="22"/>
        </w:rPr>
        <w:t>Domestic</w:t>
      </w:r>
      <w:r w:rsidRPr="00D14ADD">
        <w:rPr>
          <w:spacing w:val="-1"/>
          <w:sz w:val="22"/>
          <w:szCs w:val="22"/>
        </w:rPr>
        <w:t xml:space="preserve"> </w:t>
      </w:r>
      <w:r w:rsidRPr="00D14ADD">
        <w:rPr>
          <w:sz w:val="22"/>
          <w:szCs w:val="22"/>
        </w:rPr>
        <w:t>and</w:t>
      </w:r>
      <w:r w:rsidRPr="00D14ADD">
        <w:rPr>
          <w:spacing w:val="2"/>
          <w:sz w:val="22"/>
          <w:szCs w:val="22"/>
        </w:rPr>
        <w:t xml:space="preserve"> </w:t>
      </w:r>
      <w:r w:rsidRPr="00D14ADD">
        <w:rPr>
          <w:sz w:val="22"/>
          <w:szCs w:val="22"/>
        </w:rPr>
        <w:t>International</w:t>
      </w:r>
      <w:r w:rsidRPr="00D14ADD">
        <w:rPr>
          <w:spacing w:val="4"/>
          <w:sz w:val="22"/>
          <w:szCs w:val="22"/>
        </w:rPr>
        <w:t xml:space="preserve"> </w:t>
      </w:r>
      <w:r w:rsidRPr="00D14ADD">
        <w:rPr>
          <w:sz w:val="22"/>
          <w:szCs w:val="22"/>
        </w:rPr>
        <w:t>Construction</w:t>
      </w:r>
      <w:r w:rsidRPr="00D14ADD">
        <w:rPr>
          <w:spacing w:val="2"/>
          <w:sz w:val="22"/>
          <w:szCs w:val="22"/>
        </w:rPr>
        <w:t xml:space="preserve"> </w:t>
      </w:r>
      <w:r w:rsidRPr="00D14ADD">
        <w:rPr>
          <w:spacing w:val="-2"/>
          <w:sz w:val="22"/>
          <w:szCs w:val="22"/>
        </w:rPr>
        <w:t>Sites.</w:t>
      </w:r>
    </w:p>
    <w:p w:rsidR="00A50E09" w:rsidRDefault="00A50E09">
      <w:pPr>
        <w:pStyle w:val="GvdeMetni"/>
        <w:ind w:left="100"/>
        <w:rPr>
          <w:spacing w:val="-2"/>
        </w:rPr>
      </w:pPr>
    </w:p>
    <w:p w:rsidR="00560D26" w:rsidRPr="00D14ADD" w:rsidRDefault="00560D26" w:rsidP="00560D26">
      <w:pPr>
        <w:spacing w:line="254" w:lineRule="auto"/>
        <w:ind w:left="-4" w:right="-15"/>
        <w:rPr>
          <w:b/>
        </w:rPr>
      </w:pPr>
      <w:r w:rsidRPr="00D14ADD">
        <w:rPr>
          <w:b/>
        </w:rPr>
        <w:t xml:space="preserve">  PROMERQATAR CONTRACTING CO.W.</w:t>
      </w:r>
      <w:proofErr w:type="gramStart"/>
      <w:r w:rsidRPr="00D14ADD">
        <w:rPr>
          <w:b/>
        </w:rPr>
        <w:t>L.L</w:t>
      </w:r>
      <w:proofErr w:type="gramEnd"/>
      <w:r w:rsidRPr="00D14ADD">
        <w:rPr>
          <w:b/>
        </w:rPr>
        <w:t xml:space="preserve"> | Doha/QATAR</w:t>
      </w:r>
    </w:p>
    <w:p w:rsidR="00560D26" w:rsidRPr="00D14ADD" w:rsidRDefault="00560D26" w:rsidP="00560D26">
      <w:pPr>
        <w:spacing w:line="254" w:lineRule="auto"/>
        <w:ind w:left="-4" w:right="-15"/>
        <w:rPr>
          <w:b/>
        </w:rPr>
      </w:pPr>
      <w:r w:rsidRPr="00D14ADD">
        <w:rPr>
          <w:b/>
        </w:rPr>
        <w:t xml:space="preserve">  CONSTRUCTION MANAGER | 03/2009 - 04/2010</w:t>
      </w:r>
    </w:p>
    <w:p w:rsidR="00C24B5C" w:rsidRPr="00D14ADD" w:rsidRDefault="00D14ADD" w:rsidP="00D14ADD">
      <w:pPr>
        <w:pStyle w:val="GvdeMetni"/>
        <w:spacing w:line="254" w:lineRule="auto"/>
        <w:ind w:left="100" w:right="259"/>
        <w:rPr>
          <w:sz w:val="22"/>
          <w:szCs w:val="22"/>
        </w:rPr>
      </w:pPr>
      <w:r w:rsidRPr="00D14ADD">
        <w:rPr>
          <w:sz w:val="22"/>
          <w:szCs w:val="22"/>
        </w:rPr>
        <w:t>Coordinated the construction of Al-</w:t>
      </w:r>
      <w:proofErr w:type="spellStart"/>
      <w:r w:rsidRPr="00D14ADD">
        <w:rPr>
          <w:sz w:val="22"/>
          <w:szCs w:val="22"/>
        </w:rPr>
        <w:t>Khor</w:t>
      </w:r>
      <w:proofErr w:type="spellEnd"/>
      <w:r w:rsidRPr="00D14ADD">
        <w:rPr>
          <w:sz w:val="22"/>
          <w:szCs w:val="22"/>
        </w:rPr>
        <w:t xml:space="preserve"> Hospital (25.000 m2) located in Doha/QATAR</w:t>
      </w:r>
    </w:p>
    <w:p w:rsidR="00C24B5C" w:rsidRPr="00D14ADD" w:rsidRDefault="00D14ADD" w:rsidP="00D14ADD">
      <w:pPr>
        <w:pStyle w:val="GvdeMetni"/>
        <w:spacing w:line="254" w:lineRule="auto"/>
        <w:ind w:left="100" w:right="259"/>
        <w:rPr>
          <w:sz w:val="22"/>
          <w:szCs w:val="22"/>
        </w:rPr>
      </w:pPr>
      <w:r w:rsidRPr="00D14ADD">
        <w:rPr>
          <w:sz w:val="22"/>
          <w:szCs w:val="22"/>
        </w:rPr>
        <w:t>Implemented all tasks as instructed by the Project Manager.</w:t>
      </w:r>
    </w:p>
    <w:p w:rsidR="00D14ADD" w:rsidRDefault="00D14ADD" w:rsidP="00D14ADD">
      <w:pPr>
        <w:pStyle w:val="GvdeMetni"/>
        <w:spacing w:line="254" w:lineRule="auto"/>
        <w:ind w:left="100" w:right="259"/>
      </w:pPr>
    </w:p>
    <w:p w:rsidR="00D14ADD" w:rsidRDefault="00D14ADD" w:rsidP="00D14ADD">
      <w:pPr>
        <w:pStyle w:val="GvdeMetni"/>
        <w:spacing w:line="254" w:lineRule="auto"/>
        <w:ind w:left="100" w:right="259"/>
      </w:pPr>
    </w:p>
    <w:p w:rsidR="00C24B5C" w:rsidRDefault="00C24B5C">
      <w:pPr>
        <w:pStyle w:val="GvdeMetni"/>
        <w:spacing w:before="4"/>
        <w:rPr>
          <w:sz w:val="18"/>
        </w:rPr>
      </w:pPr>
    </w:p>
    <w:p w:rsidR="00560D26" w:rsidRPr="00D14ADD" w:rsidRDefault="00560D26" w:rsidP="00560D26">
      <w:pPr>
        <w:spacing w:line="254" w:lineRule="auto"/>
        <w:ind w:left="-4" w:right="-15"/>
        <w:rPr>
          <w:b/>
        </w:rPr>
      </w:pPr>
      <w:r>
        <w:rPr>
          <w:b/>
          <w:sz w:val="21"/>
        </w:rPr>
        <w:t xml:space="preserve">  </w:t>
      </w:r>
      <w:r w:rsidRPr="00D14ADD">
        <w:rPr>
          <w:b/>
        </w:rPr>
        <w:t xml:space="preserve">TEKFEN CONSTRUCTION AND INSTALLATION CO., INC | </w:t>
      </w:r>
      <w:proofErr w:type="spellStart"/>
      <w:r w:rsidRPr="00D14ADD">
        <w:rPr>
          <w:b/>
        </w:rPr>
        <w:t>Ju</w:t>
      </w:r>
      <w:r w:rsidR="00D14ADD">
        <w:rPr>
          <w:b/>
        </w:rPr>
        <w:t>b</w:t>
      </w:r>
      <w:r w:rsidRPr="00D14ADD">
        <w:rPr>
          <w:b/>
        </w:rPr>
        <w:t>ail</w:t>
      </w:r>
      <w:proofErr w:type="spellEnd"/>
      <w:r w:rsidRPr="00D14ADD">
        <w:rPr>
          <w:b/>
        </w:rPr>
        <w:t>/SAUDI ARABIA</w:t>
      </w:r>
    </w:p>
    <w:p w:rsidR="00560D26" w:rsidRPr="00D14ADD" w:rsidRDefault="00560D26" w:rsidP="00560D26">
      <w:pPr>
        <w:spacing w:line="254" w:lineRule="auto"/>
        <w:ind w:left="-4" w:right="-15"/>
        <w:rPr>
          <w:b/>
        </w:rPr>
      </w:pPr>
      <w:r w:rsidRPr="00D14ADD">
        <w:rPr>
          <w:b/>
        </w:rPr>
        <w:t xml:space="preserve">  SITE ENGINEER | 12/2008 - 03/2009</w:t>
      </w:r>
    </w:p>
    <w:p w:rsidR="00D14ADD" w:rsidRPr="00D14ADD" w:rsidRDefault="00412431" w:rsidP="00D14ADD">
      <w:pPr>
        <w:pStyle w:val="GvdeMetni"/>
        <w:spacing w:line="254" w:lineRule="auto"/>
        <w:ind w:left="100" w:right="259"/>
        <w:rPr>
          <w:sz w:val="22"/>
          <w:szCs w:val="22"/>
        </w:rPr>
      </w:pPr>
      <w:r>
        <w:rPr>
          <w:sz w:val="22"/>
          <w:szCs w:val="22"/>
        </w:rPr>
        <w:pict>
          <v:rect id="docshape43" o:spid="_x0000_s1060" style="position:absolute;left:0;text-align:left;margin-left:351.2pt;margin-top:-16.65pt;width:3.1pt;height:1.2pt;z-index:-15847424;mso-position-horizontal-relative:page" fillcolor="black" stroked="f">
            <w10:wrap anchorx="page"/>
          </v:rect>
        </w:pict>
      </w:r>
      <w:proofErr w:type="spellStart"/>
      <w:r w:rsidR="00D14ADD" w:rsidRPr="00D14ADD">
        <w:rPr>
          <w:sz w:val="22"/>
          <w:szCs w:val="22"/>
        </w:rPr>
        <w:t>Jubail</w:t>
      </w:r>
      <w:proofErr w:type="spellEnd"/>
      <w:r w:rsidR="00D14ADD" w:rsidRPr="00D14ADD">
        <w:rPr>
          <w:sz w:val="22"/>
          <w:szCs w:val="22"/>
        </w:rPr>
        <w:t>-MA'ADEN PHOSPHATE Phosphoric Acid Utility</w:t>
      </w:r>
    </w:p>
    <w:p w:rsidR="00D14ADD" w:rsidRPr="00D14ADD" w:rsidRDefault="00D14ADD" w:rsidP="00D14ADD">
      <w:pPr>
        <w:pStyle w:val="GvdeMetni"/>
        <w:spacing w:line="254" w:lineRule="auto"/>
        <w:ind w:right="259"/>
        <w:rPr>
          <w:sz w:val="22"/>
          <w:szCs w:val="22"/>
        </w:rPr>
      </w:pPr>
      <w:r w:rsidRPr="00D14ADD">
        <w:rPr>
          <w:sz w:val="22"/>
          <w:szCs w:val="22"/>
        </w:rPr>
        <w:t xml:space="preserve">  Completed the construction of Cooling Tower </w:t>
      </w:r>
    </w:p>
    <w:p w:rsidR="00C24B5C" w:rsidRPr="00D14ADD" w:rsidRDefault="00D14ADD" w:rsidP="00D14ADD">
      <w:pPr>
        <w:pStyle w:val="GvdeMetni"/>
        <w:spacing w:line="254" w:lineRule="auto"/>
        <w:ind w:right="259"/>
        <w:rPr>
          <w:sz w:val="22"/>
          <w:szCs w:val="22"/>
        </w:rPr>
      </w:pPr>
      <w:r w:rsidRPr="00D14ADD">
        <w:rPr>
          <w:sz w:val="22"/>
          <w:szCs w:val="22"/>
        </w:rPr>
        <w:t xml:space="preserve">  Coordinated the concrete works of Phosphoric Acid Tanks</w:t>
      </w:r>
    </w:p>
    <w:p w:rsidR="00C24B5C" w:rsidRDefault="00D14ADD" w:rsidP="00D14ADD">
      <w:pPr>
        <w:pStyle w:val="GvdeMetni"/>
        <w:spacing w:line="254" w:lineRule="auto"/>
        <w:ind w:left="100" w:right="259"/>
        <w:rPr>
          <w:sz w:val="22"/>
          <w:szCs w:val="22"/>
        </w:rPr>
      </w:pPr>
      <w:r w:rsidRPr="00D14ADD">
        <w:rPr>
          <w:sz w:val="22"/>
          <w:szCs w:val="22"/>
        </w:rPr>
        <w:t xml:space="preserve">Inspected construction and installation works as per specifications and ISO </w:t>
      </w:r>
      <w:proofErr w:type="gramStart"/>
      <w:r w:rsidRPr="00D14ADD">
        <w:rPr>
          <w:sz w:val="22"/>
          <w:szCs w:val="22"/>
        </w:rPr>
        <w:t>9001,Eurocode</w:t>
      </w:r>
      <w:proofErr w:type="gramEnd"/>
      <w:r w:rsidRPr="00D14ADD">
        <w:rPr>
          <w:sz w:val="22"/>
          <w:szCs w:val="22"/>
        </w:rPr>
        <w:t xml:space="preserve"> </w:t>
      </w:r>
      <w:proofErr w:type="spellStart"/>
      <w:r w:rsidRPr="00D14ADD">
        <w:rPr>
          <w:sz w:val="22"/>
          <w:szCs w:val="22"/>
        </w:rPr>
        <w:t>standarts</w:t>
      </w:r>
      <w:proofErr w:type="spellEnd"/>
      <w:r w:rsidRPr="00D14ADD">
        <w:rPr>
          <w:sz w:val="22"/>
          <w:szCs w:val="22"/>
        </w:rPr>
        <w:t>.</w:t>
      </w:r>
    </w:p>
    <w:p w:rsidR="008666BE" w:rsidRPr="00D14ADD" w:rsidRDefault="008666BE" w:rsidP="00D14ADD">
      <w:pPr>
        <w:pStyle w:val="GvdeMetni"/>
        <w:spacing w:line="254" w:lineRule="auto"/>
        <w:ind w:left="100" w:right="259"/>
        <w:rPr>
          <w:sz w:val="22"/>
          <w:szCs w:val="22"/>
        </w:rPr>
      </w:pPr>
      <w:r>
        <w:rPr>
          <w:sz w:val="22"/>
          <w:szCs w:val="22"/>
        </w:rPr>
        <w:t>Prepared TQ’s and organized all documents.</w:t>
      </w:r>
    </w:p>
    <w:p w:rsidR="00560D26" w:rsidRDefault="00560D26">
      <w:pPr>
        <w:pStyle w:val="GvdeMetni"/>
        <w:spacing w:line="240" w:lineRule="exact"/>
        <w:ind w:left="100"/>
        <w:rPr>
          <w:spacing w:val="-2"/>
        </w:rPr>
      </w:pPr>
    </w:p>
    <w:p w:rsidR="00560D26" w:rsidRPr="00D14ADD" w:rsidRDefault="00560D26" w:rsidP="00560D26">
      <w:pPr>
        <w:spacing w:line="254" w:lineRule="auto"/>
        <w:ind w:left="-4" w:right="-15"/>
        <w:rPr>
          <w:b/>
        </w:rPr>
      </w:pPr>
      <w:r>
        <w:rPr>
          <w:b/>
          <w:sz w:val="21"/>
        </w:rPr>
        <w:t xml:space="preserve">  </w:t>
      </w:r>
      <w:r w:rsidRPr="00D14ADD">
        <w:rPr>
          <w:b/>
        </w:rPr>
        <w:t xml:space="preserve">TEKFEN CONSTRUCTION AND INSTALLATION CO., INC | </w:t>
      </w:r>
      <w:proofErr w:type="spellStart"/>
      <w:r w:rsidRPr="00D14ADD">
        <w:rPr>
          <w:b/>
        </w:rPr>
        <w:t>Rabigh</w:t>
      </w:r>
      <w:proofErr w:type="spellEnd"/>
      <w:r w:rsidRPr="00D14ADD">
        <w:rPr>
          <w:b/>
        </w:rPr>
        <w:t>/SAUDI ARABIA</w:t>
      </w:r>
    </w:p>
    <w:p w:rsidR="00560D26" w:rsidRPr="00D14ADD" w:rsidRDefault="00560D26" w:rsidP="00560D26">
      <w:pPr>
        <w:spacing w:line="254" w:lineRule="auto"/>
        <w:ind w:left="-4" w:right="-15"/>
        <w:rPr>
          <w:b/>
        </w:rPr>
      </w:pPr>
      <w:r w:rsidRPr="00D14ADD">
        <w:rPr>
          <w:b/>
        </w:rPr>
        <w:t xml:space="preserve">  SITE ENGINEER | 01/2007 - 12/2008</w:t>
      </w:r>
    </w:p>
    <w:p w:rsidR="00D14ADD" w:rsidRPr="00D14ADD" w:rsidRDefault="00D14ADD" w:rsidP="00D14ADD">
      <w:pPr>
        <w:pStyle w:val="GvdeMetni"/>
        <w:spacing w:line="254" w:lineRule="auto"/>
        <w:ind w:left="100" w:right="259"/>
        <w:rPr>
          <w:sz w:val="22"/>
          <w:szCs w:val="22"/>
        </w:rPr>
      </w:pPr>
      <w:proofErr w:type="spellStart"/>
      <w:r w:rsidRPr="00D14ADD">
        <w:rPr>
          <w:sz w:val="22"/>
          <w:szCs w:val="22"/>
        </w:rPr>
        <w:t>PetroRabigh</w:t>
      </w:r>
      <w:proofErr w:type="spellEnd"/>
      <w:r w:rsidRPr="00D14ADD">
        <w:rPr>
          <w:sz w:val="22"/>
          <w:szCs w:val="22"/>
        </w:rPr>
        <w:t xml:space="preserve"> Refinery Development Project (ARAMCO&amp;,):</w:t>
      </w:r>
    </w:p>
    <w:p w:rsidR="00D14ADD" w:rsidRPr="00D14ADD" w:rsidRDefault="00D14ADD" w:rsidP="00D14ADD">
      <w:pPr>
        <w:pStyle w:val="GvdeMetni"/>
        <w:spacing w:line="254" w:lineRule="auto"/>
        <w:ind w:left="100" w:right="259"/>
        <w:rPr>
          <w:sz w:val="22"/>
          <w:szCs w:val="22"/>
        </w:rPr>
      </w:pPr>
      <w:r w:rsidRPr="00D14ADD">
        <w:rPr>
          <w:sz w:val="22"/>
          <w:szCs w:val="22"/>
        </w:rPr>
        <w:t>Worked as</w:t>
      </w:r>
      <w:r w:rsidRPr="00D14ADD">
        <w:rPr>
          <w:spacing w:val="-4"/>
          <w:sz w:val="22"/>
          <w:szCs w:val="22"/>
        </w:rPr>
        <w:t xml:space="preserve"> </w:t>
      </w:r>
      <w:r w:rsidRPr="00D14ADD">
        <w:rPr>
          <w:sz w:val="22"/>
          <w:szCs w:val="22"/>
        </w:rPr>
        <w:t>a</w:t>
      </w:r>
      <w:r w:rsidRPr="00D14ADD">
        <w:rPr>
          <w:spacing w:val="-1"/>
          <w:sz w:val="22"/>
          <w:szCs w:val="22"/>
        </w:rPr>
        <w:t xml:space="preserve"> </w:t>
      </w:r>
      <w:r w:rsidRPr="00D14ADD">
        <w:rPr>
          <w:sz w:val="22"/>
          <w:szCs w:val="22"/>
        </w:rPr>
        <w:t>site</w:t>
      </w:r>
      <w:r w:rsidRPr="00D14ADD">
        <w:rPr>
          <w:spacing w:val="-1"/>
          <w:sz w:val="22"/>
          <w:szCs w:val="22"/>
        </w:rPr>
        <w:t xml:space="preserve"> </w:t>
      </w:r>
      <w:r w:rsidRPr="00D14ADD">
        <w:rPr>
          <w:sz w:val="22"/>
          <w:szCs w:val="22"/>
        </w:rPr>
        <w:t>engineer of 42000 m3 reinforced concrete</w:t>
      </w:r>
      <w:r w:rsidRPr="00D14ADD">
        <w:rPr>
          <w:spacing w:val="-1"/>
          <w:sz w:val="22"/>
          <w:szCs w:val="22"/>
        </w:rPr>
        <w:t xml:space="preserve"> </w:t>
      </w:r>
      <w:r w:rsidRPr="00D14ADD">
        <w:rPr>
          <w:sz w:val="22"/>
          <w:szCs w:val="22"/>
        </w:rPr>
        <w:t xml:space="preserve">scope </w:t>
      </w:r>
    </w:p>
    <w:p w:rsidR="00C24B5C" w:rsidRPr="00D14ADD" w:rsidRDefault="00D14ADD" w:rsidP="00D14ADD">
      <w:pPr>
        <w:pStyle w:val="GvdeMetni"/>
        <w:spacing w:line="254" w:lineRule="auto"/>
        <w:ind w:left="100" w:right="259"/>
        <w:rPr>
          <w:sz w:val="22"/>
          <w:szCs w:val="22"/>
        </w:rPr>
      </w:pPr>
      <w:r w:rsidRPr="00D14ADD">
        <w:rPr>
          <w:sz w:val="22"/>
          <w:szCs w:val="22"/>
        </w:rPr>
        <w:t xml:space="preserve">Inspected construction and installation works as per specifications and ISO </w:t>
      </w:r>
      <w:proofErr w:type="gramStart"/>
      <w:r w:rsidRPr="00D14ADD">
        <w:rPr>
          <w:sz w:val="22"/>
          <w:szCs w:val="22"/>
        </w:rPr>
        <w:t>9001,Eurocode</w:t>
      </w:r>
      <w:proofErr w:type="gramEnd"/>
      <w:r w:rsidRPr="00D14ADD">
        <w:rPr>
          <w:sz w:val="22"/>
          <w:szCs w:val="22"/>
        </w:rPr>
        <w:t xml:space="preserve"> </w:t>
      </w:r>
      <w:proofErr w:type="spellStart"/>
      <w:r w:rsidRPr="00D14ADD">
        <w:rPr>
          <w:sz w:val="22"/>
          <w:szCs w:val="22"/>
        </w:rPr>
        <w:t>standarts</w:t>
      </w:r>
      <w:proofErr w:type="spellEnd"/>
      <w:r w:rsidRPr="00D14ADD">
        <w:rPr>
          <w:sz w:val="22"/>
          <w:szCs w:val="22"/>
        </w:rPr>
        <w:t>.</w:t>
      </w:r>
    </w:p>
    <w:p w:rsidR="00D14ADD" w:rsidRPr="00D14ADD" w:rsidRDefault="00D14ADD" w:rsidP="00D14ADD">
      <w:pPr>
        <w:pStyle w:val="GvdeMetni"/>
        <w:spacing w:line="254" w:lineRule="auto"/>
        <w:ind w:left="100" w:right="259"/>
        <w:rPr>
          <w:sz w:val="22"/>
          <w:szCs w:val="22"/>
        </w:rPr>
      </w:pPr>
      <w:r w:rsidRPr="00D14ADD">
        <w:rPr>
          <w:sz w:val="22"/>
          <w:szCs w:val="22"/>
        </w:rPr>
        <w:t xml:space="preserve">Managed the precast fabrication and installation of 8000 </w:t>
      </w:r>
      <w:proofErr w:type="spellStart"/>
      <w:r w:rsidRPr="00D14ADD">
        <w:rPr>
          <w:sz w:val="22"/>
          <w:szCs w:val="22"/>
        </w:rPr>
        <w:t>nos</w:t>
      </w:r>
      <w:proofErr w:type="spellEnd"/>
      <w:r w:rsidRPr="00D14ADD">
        <w:rPr>
          <w:sz w:val="22"/>
          <w:szCs w:val="22"/>
        </w:rPr>
        <w:t xml:space="preserve"> pipe sleepers and pipe- rack foundations </w:t>
      </w:r>
    </w:p>
    <w:p w:rsidR="00D14ADD" w:rsidRPr="00D14ADD" w:rsidRDefault="00D14ADD" w:rsidP="00D14ADD">
      <w:pPr>
        <w:pStyle w:val="GvdeMetni"/>
        <w:spacing w:line="254" w:lineRule="auto"/>
        <w:ind w:left="100" w:right="259"/>
        <w:rPr>
          <w:sz w:val="22"/>
          <w:szCs w:val="22"/>
        </w:rPr>
      </w:pPr>
      <w:r w:rsidRPr="00D14ADD">
        <w:rPr>
          <w:sz w:val="22"/>
          <w:szCs w:val="22"/>
        </w:rPr>
        <w:t xml:space="preserve">Managed the concrete </w:t>
      </w:r>
      <w:proofErr w:type="spellStart"/>
      <w:proofErr w:type="gramStart"/>
      <w:r w:rsidRPr="00D14ADD">
        <w:rPr>
          <w:sz w:val="22"/>
          <w:szCs w:val="22"/>
        </w:rPr>
        <w:t>works,installation</w:t>
      </w:r>
      <w:proofErr w:type="spellEnd"/>
      <w:proofErr w:type="gramEnd"/>
      <w:r w:rsidRPr="00D14ADD">
        <w:rPr>
          <w:sz w:val="22"/>
          <w:szCs w:val="22"/>
        </w:rPr>
        <w:t xml:space="preserve"> and mechanical works of </w:t>
      </w:r>
      <w:proofErr w:type="spellStart"/>
      <w:r w:rsidRPr="00D14ADD">
        <w:rPr>
          <w:sz w:val="22"/>
          <w:szCs w:val="22"/>
        </w:rPr>
        <w:t>pumphouse</w:t>
      </w:r>
      <w:proofErr w:type="spellEnd"/>
      <w:r w:rsidRPr="00D14ADD">
        <w:rPr>
          <w:sz w:val="22"/>
          <w:szCs w:val="22"/>
        </w:rPr>
        <w:t xml:space="preserve"> </w:t>
      </w:r>
      <w:proofErr w:type="spellStart"/>
      <w:r w:rsidRPr="00D14ADD">
        <w:rPr>
          <w:sz w:val="22"/>
          <w:szCs w:val="22"/>
        </w:rPr>
        <w:t>stations,lifting</w:t>
      </w:r>
      <w:proofErr w:type="spellEnd"/>
      <w:r w:rsidRPr="00D14ADD">
        <w:rPr>
          <w:sz w:val="22"/>
          <w:szCs w:val="22"/>
        </w:rPr>
        <w:t xml:space="preserve"> stations </w:t>
      </w:r>
    </w:p>
    <w:p w:rsidR="00C24B5C" w:rsidRDefault="00D14ADD" w:rsidP="00D14ADD">
      <w:pPr>
        <w:pStyle w:val="GvdeMetni"/>
        <w:spacing w:line="254" w:lineRule="auto"/>
        <w:ind w:left="100" w:right="259"/>
        <w:rPr>
          <w:sz w:val="22"/>
          <w:szCs w:val="22"/>
        </w:rPr>
      </w:pPr>
      <w:proofErr w:type="spellStart"/>
      <w:r w:rsidRPr="00D14ADD">
        <w:rPr>
          <w:sz w:val="22"/>
          <w:szCs w:val="22"/>
        </w:rPr>
        <w:t>Organised</w:t>
      </w:r>
      <w:proofErr w:type="spellEnd"/>
      <w:r w:rsidRPr="00D14ADD">
        <w:rPr>
          <w:sz w:val="22"/>
          <w:szCs w:val="22"/>
        </w:rPr>
        <w:t xml:space="preserve"> the precast fabrication of 2 km Box-Culverts and Manholes</w:t>
      </w:r>
    </w:p>
    <w:p w:rsidR="00412431" w:rsidRPr="00412431" w:rsidRDefault="00412431" w:rsidP="00412431">
      <w:pPr>
        <w:pStyle w:val="GvdeMetni"/>
        <w:spacing w:line="254" w:lineRule="auto"/>
        <w:ind w:left="100" w:right="259"/>
        <w:rPr>
          <w:sz w:val="22"/>
          <w:szCs w:val="22"/>
        </w:rPr>
      </w:pPr>
      <w:r>
        <w:rPr>
          <w:sz w:val="22"/>
          <w:szCs w:val="22"/>
        </w:rPr>
        <w:t xml:space="preserve">Managed </w:t>
      </w:r>
      <w:r w:rsidRPr="00412431">
        <w:rPr>
          <w:sz w:val="22"/>
          <w:szCs w:val="22"/>
        </w:rPr>
        <w:t xml:space="preserve">27 km of Underground </w:t>
      </w:r>
      <w:proofErr w:type="spellStart"/>
      <w:r w:rsidRPr="00412431">
        <w:rPr>
          <w:sz w:val="22"/>
          <w:szCs w:val="22"/>
        </w:rPr>
        <w:t>Piping</w:t>
      </w:r>
      <w:proofErr w:type="spellEnd"/>
      <w:r w:rsidRPr="00412431">
        <w:rPr>
          <w:sz w:val="22"/>
          <w:szCs w:val="22"/>
        </w:rPr>
        <w:t xml:space="preserve"> Works,</w:t>
      </w:r>
    </w:p>
    <w:p w:rsidR="00C24B5C" w:rsidRPr="00D14ADD" w:rsidRDefault="00D14ADD" w:rsidP="00D14ADD">
      <w:pPr>
        <w:pStyle w:val="GvdeMetni"/>
        <w:spacing w:line="254" w:lineRule="auto"/>
        <w:ind w:left="100" w:right="259"/>
        <w:rPr>
          <w:sz w:val="22"/>
          <w:szCs w:val="22"/>
        </w:rPr>
      </w:pPr>
      <w:bookmarkStart w:id="0" w:name="_GoBack"/>
      <w:bookmarkEnd w:id="0"/>
      <w:r w:rsidRPr="00D14ADD">
        <w:rPr>
          <w:sz w:val="22"/>
          <w:szCs w:val="22"/>
        </w:rPr>
        <w:t>Prepared the Method Statements</w:t>
      </w:r>
      <w:r w:rsidR="008666BE">
        <w:rPr>
          <w:sz w:val="22"/>
          <w:szCs w:val="22"/>
        </w:rPr>
        <w:t xml:space="preserve"> and Prepared TQ’s.</w:t>
      </w:r>
    </w:p>
    <w:p w:rsidR="00C24B5C" w:rsidRPr="00D14ADD" w:rsidRDefault="00D14ADD" w:rsidP="00D14ADD">
      <w:pPr>
        <w:pStyle w:val="GvdeMetni"/>
        <w:spacing w:line="254" w:lineRule="auto"/>
        <w:ind w:left="100" w:right="259"/>
        <w:rPr>
          <w:sz w:val="22"/>
          <w:szCs w:val="22"/>
        </w:rPr>
      </w:pPr>
      <w:r w:rsidRPr="00D14ADD">
        <w:rPr>
          <w:sz w:val="22"/>
          <w:szCs w:val="22"/>
        </w:rPr>
        <w:t xml:space="preserve">Completed the Infrastructure works, water line manufacturing, installation of </w:t>
      </w:r>
      <w:r w:rsidR="00F24644" w:rsidRPr="00D14ADD">
        <w:rPr>
          <w:sz w:val="22"/>
          <w:szCs w:val="22"/>
        </w:rPr>
        <w:t>GRP&amp;</w:t>
      </w:r>
      <w:r w:rsidRPr="00D14ADD">
        <w:rPr>
          <w:sz w:val="22"/>
          <w:szCs w:val="22"/>
        </w:rPr>
        <w:t>RTR pipes</w:t>
      </w:r>
    </w:p>
    <w:p w:rsidR="00560D26" w:rsidRDefault="00560D26">
      <w:pPr>
        <w:pStyle w:val="GvdeMetni"/>
        <w:ind w:left="100"/>
        <w:jc w:val="both"/>
        <w:rPr>
          <w:spacing w:val="-2"/>
        </w:rPr>
      </w:pPr>
    </w:p>
    <w:p w:rsidR="00560D26" w:rsidRPr="00D14ADD" w:rsidRDefault="00560D26" w:rsidP="00560D26">
      <w:pPr>
        <w:spacing w:line="254" w:lineRule="auto"/>
        <w:ind w:left="-4" w:right="-15"/>
        <w:rPr>
          <w:b/>
        </w:rPr>
      </w:pPr>
      <w:r w:rsidRPr="00D14ADD">
        <w:rPr>
          <w:b/>
        </w:rPr>
        <w:t xml:space="preserve">  TEKFEN CONSTRUCTION AND INSTALLATION CO., INC | </w:t>
      </w:r>
      <w:proofErr w:type="spellStart"/>
      <w:r w:rsidRPr="00D14ADD">
        <w:rPr>
          <w:b/>
        </w:rPr>
        <w:t>Atyrau</w:t>
      </w:r>
      <w:proofErr w:type="spellEnd"/>
      <w:r w:rsidRPr="00D14ADD">
        <w:rPr>
          <w:b/>
        </w:rPr>
        <w:t>/KAZAKHSTAN</w:t>
      </w:r>
    </w:p>
    <w:p w:rsidR="00560D26" w:rsidRPr="00D14ADD" w:rsidRDefault="00560D26" w:rsidP="00560D26">
      <w:pPr>
        <w:spacing w:line="254" w:lineRule="auto"/>
        <w:ind w:left="-4" w:right="-15"/>
        <w:rPr>
          <w:b/>
        </w:rPr>
      </w:pPr>
      <w:r w:rsidRPr="00D14ADD">
        <w:rPr>
          <w:b/>
        </w:rPr>
        <w:t xml:space="preserve">  SITE ENGINEER | 08/2006 - 12/2006</w:t>
      </w:r>
    </w:p>
    <w:p w:rsidR="00C24B5C" w:rsidRPr="00D14ADD" w:rsidRDefault="00D14ADD" w:rsidP="00D14ADD">
      <w:pPr>
        <w:pStyle w:val="GvdeMetni"/>
        <w:spacing w:line="254" w:lineRule="auto"/>
        <w:ind w:left="100" w:right="259"/>
        <w:rPr>
          <w:sz w:val="22"/>
          <w:szCs w:val="22"/>
        </w:rPr>
      </w:pPr>
      <w:proofErr w:type="spellStart"/>
      <w:r w:rsidRPr="00D14ADD">
        <w:rPr>
          <w:sz w:val="22"/>
          <w:szCs w:val="22"/>
        </w:rPr>
        <w:t>Kashagan</w:t>
      </w:r>
      <w:proofErr w:type="spellEnd"/>
      <w:r w:rsidRPr="00D14ADD">
        <w:rPr>
          <w:sz w:val="22"/>
          <w:szCs w:val="22"/>
        </w:rPr>
        <w:t xml:space="preserve"> </w:t>
      </w:r>
      <w:proofErr w:type="spellStart"/>
      <w:r w:rsidRPr="00D14ADD">
        <w:rPr>
          <w:sz w:val="22"/>
          <w:szCs w:val="22"/>
        </w:rPr>
        <w:t>Refinary</w:t>
      </w:r>
      <w:proofErr w:type="spellEnd"/>
      <w:r w:rsidRPr="00D14ADD">
        <w:rPr>
          <w:sz w:val="22"/>
          <w:szCs w:val="22"/>
        </w:rPr>
        <w:t xml:space="preserve"> Development Project</w:t>
      </w:r>
    </w:p>
    <w:p w:rsidR="00C24B5C" w:rsidRPr="00D14ADD" w:rsidRDefault="00D14ADD" w:rsidP="00D14ADD">
      <w:pPr>
        <w:pStyle w:val="GvdeMetni"/>
        <w:spacing w:line="254" w:lineRule="auto"/>
        <w:ind w:left="100" w:right="259"/>
        <w:rPr>
          <w:sz w:val="22"/>
          <w:szCs w:val="22"/>
        </w:rPr>
      </w:pPr>
      <w:r w:rsidRPr="00D14ADD">
        <w:rPr>
          <w:sz w:val="22"/>
          <w:szCs w:val="22"/>
        </w:rPr>
        <w:t>Coordinated the concrete works and inspections of 15000 m3</w:t>
      </w:r>
    </w:p>
    <w:p w:rsidR="00C24B5C" w:rsidRPr="00D14ADD" w:rsidRDefault="00D14ADD" w:rsidP="00D14ADD">
      <w:pPr>
        <w:pStyle w:val="GvdeMetni"/>
        <w:spacing w:line="254" w:lineRule="auto"/>
        <w:ind w:left="100" w:right="259"/>
        <w:rPr>
          <w:sz w:val="22"/>
          <w:szCs w:val="22"/>
        </w:rPr>
      </w:pPr>
      <w:r w:rsidRPr="00D14ADD">
        <w:rPr>
          <w:sz w:val="22"/>
          <w:szCs w:val="22"/>
        </w:rPr>
        <w:t xml:space="preserve">Managed the concrete works of Substation Buildings, Utility </w:t>
      </w:r>
      <w:proofErr w:type="spellStart"/>
      <w:r w:rsidRPr="00D14ADD">
        <w:rPr>
          <w:sz w:val="22"/>
          <w:szCs w:val="22"/>
        </w:rPr>
        <w:t>Pumphouses</w:t>
      </w:r>
      <w:proofErr w:type="spellEnd"/>
      <w:r w:rsidRPr="00D14ADD">
        <w:rPr>
          <w:sz w:val="22"/>
          <w:szCs w:val="22"/>
        </w:rPr>
        <w:t xml:space="preserve"> and Fire Stations.</w:t>
      </w:r>
    </w:p>
    <w:p w:rsidR="00C24B5C" w:rsidRDefault="00412431">
      <w:pPr>
        <w:pStyle w:val="GvdeMetni"/>
      </w:pPr>
      <w:r>
        <w:pict>
          <v:rect id="docshape62" o:spid="_x0000_s1041" style="position:absolute;margin-left:34pt;margin-top:33.05pt;width:545pt;height:1.5pt;z-index:-15718912;mso-wrap-distance-left:0;mso-wrap-distance-right:0;mso-position-horizontal-relative:page" fillcolor="#9e9e9e" stroked="f">
            <w10:wrap type="topAndBottom" anchorx="page"/>
          </v:rect>
        </w:pict>
      </w:r>
    </w:p>
    <w:p w:rsidR="004F6035" w:rsidRDefault="004F6035">
      <w:pPr>
        <w:pStyle w:val="GvdeMetni"/>
        <w:rPr>
          <w:sz w:val="9"/>
        </w:rPr>
      </w:pPr>
    </w:p>
    <w:p w:rsidR="00C24B5C" w:rsidRPr="004F6035" w:rsidRDefault="004F6035" w:rsidP="004F6035">
      <w:r>
        <w:rPr>
          <w:spacing w:val="-6"/>
          <w:sz w:val="24"/>
        </w:rPr>
        <w:t xml:space="preserve">  </w:t>
      </w:r>
      <w:r w:rsidRPr="004F6035">
        <w:rPr>
          <w:b/>
          <w:sz w:val="24"/>
          <w:szCs w:val="24"/>
        </w:rPr>
        <w:t>Skills</w:t>
      </w:r>
    </w:p>
    <w:p w:rsidR="00C24B5C" w:rsidRPr="00D14ADD" w:rsidRDefault="00D14ADD">
      <w:pPr>
        <w:pStyle w:val="GvdeMetni"/>
        <w:spacing w:before="119" w:line="254" w:lineRule="auto"/>
        <w:ind w:left="100" w:right="259"/>
        <w:rPr>
          <w:sz w:val="22"/>
          <w:szCs w:val="22"/>
        </w:rPr>
      </w:pPr>
      <w:r w:rsidRPr="00D14ADD">
        <w:rPr>
          <w:sz w:val="22"/>
          <w:szCs w:val="22"/>
        </w:rPr>
        <w:t>Microsoft Office, Microsoft Project, AutoCAD, Industrial and residential construction management, Cost estimation and budgeting, Strong communication, Excellent teamwork and leadership skills, Knowledge of building codes and safety standards, Contract management and negotiation</w:t>
      </w:r>
    </w:p>
    <w:p w:rsidR="00C24B5C" w:rsidRDefault="00412431">
      <w:pPr>
        <w:pStyle w:val="GvdeMetni"/>
        <w:spacing w:before="7"/>
        <w:rPr>
          <w:sz w:val="19"/>
        </w:rPr>
      </w:pPr>
      <w:r>
        <w:pict>
          <v:rect id="docshape66" o:spid="_x0000_s1037" style="position:absolute;margin-left:34pt;margin-top:32.2pt;width:545pt;height:1.5pt;z-index:-15717888;mso-wrap-distance-left:0;mso-wrap-distance-right:0;mso-position-horizontal-relative:page" fillcolor="#9e9e9e" stroked="f">
            <w10:wrap type="topAndBottom" anchorx="page"/>
          </v:rect>
        </w:pict>
      </w:r>
      <w:r>
        <w:pict>
          <v:rect id="docshape73" o:spid="_x0000_s1030" style="position:absolute;margin-left:34pt;margin-top:97.55pt;width:545pt;height:1.5pt;z-index:-15716352;mso-wrap-distance-left:0;mso-wrap-distance-right:0;mso-position-horizontal-relative:page" fillcolor="#9e9e9e" stroked="f">
            <w10:wrap type="topAndBottom" anchorx="page"/>
          </v:rect>
        </w:pict>
      </w:r>
    </w:p>
    <w:p w:rsidR="004F6035" w:rsidRPr="004F6035" w:rsidRDefault="004F6035" w:rsidP="004F6035">
      <w:pPr>
        <w:spacing w:line="266" w:lineRule="exact"/>
        <w:ind w:left="-5"/>
        <w:rPr>
          <w:b/>
          <w:sz w:val="24"/>
          <w:szCs w:val="24"/>
        </w:rPr>
      </w:pPr>
      <w:r w:rsidRPr="004F6035">
        <w:rPr>
          <w:b/>
          <w:sz w:val="24"/>
          <w:szCs w:val="24"/>
        </w:rPr>
        <w:t xml:space="preserve">  Education</w:t>
      </w:r>
    </w:p>
    <w:p w:rsidR="00C24B5C" w:rsidRDefault="00C24B5C">
      <w:pPr>
        <w:pStyle w:val="GvdeMetni"/>
        <w:rPr>
          <w:sz w:val="9"/>
        </w:rPr>
      </w:pPr>
    </w:p>
    <w:p w:rsidR="004F6035" w:rsidRPr="00D14ADD" w:rsidRDefault="004F6035" w:rsidP="004F6035">
      <w:pPr>
        <w:spacing w:line="254" w:lineRule="auto"/>
        <w:ind w:left="-6"/>
        <w:rPr>
          <w:spacing w:val="-2"/>
        </w:rPr>
      </w:pPr>
      <w:r>
        <w:rPr>
          <w:sz w:val="21"/>
        </w:rPr>
        <w:t xml:space="preserve">   </w:t>
      </w:r>
      <w:r w:rsidRPr="00D14ADD">
        <w:t xml:space="preserve">Istanbul </w:t>
      </w:r>
      <w:proofErr w:type="spellStart"/>
      <w:r w:rsidRPr="00D14ADD">
        <w:t>Kultur</w:t>
      </w:r>
      <w:proofErr w:type="spellEnd"/>
      <w:r w:rsidRPr="00D14ADD">
        <w:t xml:space="preserve"> University | Civil</w:t>
      </w:r>
      <w:r w:rsidRPr="00D14ADD">
        <w:rPr>
          <w:spacing w:val="10"/>
        </w:rPr>
        <w:t xml:space="preserve"> </w:t>
      </w:r>
      <w:r w:rsidRPr="00D14ADD">
        <w:t>Engineering</w:t>
      </w:r>
      <w:r w:rsidRPr="00D14ADD">
        <w:rPr>
          <w:spacing w:val="7"/>
        </w:rPr>
        <w:t xml:space="preserve"> </w:t>
      </w:r>
      <w:r w:rsidRPr="00D14ADD">
        <w:t>(Full</w:t>
      </w:r>
      <w:r w:rsidRPr="00D14ADD">
        <w:rPr>
          <w:spacing w:val="10"/>
        </w:rPr>
        <w:t xml:space="preserve"> </w:t>
      </w:r>
      <w:r w:rsidRPr="00D14ADD">
        <w:t>Scholarship)</w:t>
      </w:r>
      <w:r w:rsidRPr="00D14ADD">
        <w:rPr>
          <w:spacing w:val="14"/>
        </w:rPr>
        <w:t xml:space="preserve"> </w:t>
      </w:r>
      <w:r w:rsidRPr="00D14ADD">
        <w:t>|</w:t>
      </w:r>
      <w:r w:rsidRPr="00D14ADD">
        <w:rPr>
          <w:spacing w:val="11"/>
        </w:rPr>
        <w:t xml:space="preserve"> </w:t>
      </w:r>
      <w:r w:rsidRPr="00D14ADD">
        <w:rPr>
          <w:spacing w:val="-2"/>
        </w:rPr>
        <w:t>06/2005</w:t>
      </w:r>
    </w:p>
    <w:p w:rsidR="004F6035" w:rsidRPr="00D14ADD" w:rsidRDefault="004F6035" w:rsidP="004F6035">
      <w:pPr>
        <w:spacing w:line="254" w:lineRule="auto"/>
        <w:ind w:left="-6"/>
      </w:pPr>
      <w:r w:rsidRPr="00D14ADD">
        <w:rPr>
          <w:spacing w:val="-2"/>
        </w:rPr>
        <w:t xml:space="preserve">   </w:t>
      </w:r>
      <w:r w:rsidRPr="00D14ADD">
        <w:t>Istanbul/TURKEY</w:t>
      </w:r>
    </w:p>
    <w:p w:rsidR="00C24B5C" w:rsidRDefault="00C24B5C">
      <w:pPr>
        <w:pStyle w:val="GvdeMetni"/>
        <w:spacing w:before="9"/>
        <w:rPr>
          <w:sz w:val="20"/>
        </w:rPr>
      </w:pPr>
    </w:p>
    <w:p w:rsidR="004F6035" w:rsidRDefault="004F6035">
      <w:pPr>
        <w:pStyle w:val="GvdeMetni"/>
        <w:rPr>
          <w:sz w:val="9"/>
        </w:rPr>
      </w:pPr>
    </w:p>
    <w:p w:rsidR="00C24B5C" w:rsidRPr="004F6035" w:rsidRDefault="004F6035" w:rsidP="004F6035">
      <w:pPr>
        <w:rPr>
          <w:b/>
          <w:sz w:val="24"/>
          <w:szCs w:val="24"/>
        </w:rPr>
      </w:pPr>
      <w:r>
        <w:rPr>
          <w:b/>
          <w:sz w:val="24"/>
          <w:szCs w:val="24"/>
        </w:rPr>
        <w:t xml:space="preserve">  Languages</w:t>
      </w:r>
    </w:p>
    <w:p w:rsidR="00C24B5C" w:rsidRPr="00D14ADD" w:rsidRDefault="00D14ADD">
      <w:pPr>
        <w:pStyle w:val="GvdeMetni"/>
        <w:spacing w:before="119"/>
        <w:ind w:left="100"/>
        <w:rPr>
          <w:sz w:val="22"/>
          <w:szCs w:val="22"/>
        </w:rPr>
      </w:pPr>
      <w:r w:rsidRPr="00D14ADD">
        <w:rPr>
          <w:sz w:val="22"/>
          <w:szCs w:val="22"/>
        </w:rPr>
        <w:t>Turkish</w:t>
      </w:r>
      <w:r w:rsidRPr="00D14ADD">
        <w:rPr>
          <w:spacing w:val="11"/>
          <w:sz w:val="22"/>
          <w:szCs w:val="22"/>
        </w:rPr>
        <w:t xml:space="preserve"> </w:t>
      </w:r>
      <w:r w:rsidRPr="00D14ADD">
        <w:rPr>
          <w:sz w:val="22"/>
          <w:szCs w:val="22"/>
        </w:rPr>
        <w:t>(Native),</w:t>
      </w:r>
      <w:r w:rsidRPr="00D14ADD">
        <w:rPr>
          <w:spacing w:val="19"/>
          <w:sz w:val="22"/>
          <w:szCs w:val="22"/>
        </w:rPr>
        <w:t xml:space="preserve"> </w:t>
      </w:r>
      <w:r w:rsidRPr="00D14ADD">
        <w:rPr>
          <w:sz w:val="22"/>
          <w:szCs w:val="22"/>
        </w:rPr>
        <w:t>English</w:t>
      </w:r>
      <w:r w:rsidRPr="00D14ADD">
        <w:rPr>
          <w:spacing w:val="11"/>
          <w:sz w:val="22"/>
          <w:szCs w:val="22"/>
        </w:rPr>
        <w:t xml:space="preserve"> </w:t>
      </w:r>
      <w:r w:rsidRPr="00D14ADD">
        <w:rPr>
          <w:sz w:val="22"/>
          <w:szCs w:val="22"/>
        </w:rPr>
        <w:t>(Full</w:t>
      </w:r>
      <w:r w:rsidRPr="00D14ADD">
        <w:rPr>
          <w:spacing w:val="14"/>
          <w:sz w:val="22"/>
          <w:szCs w:val="22"/>
        </w:rPr>
        <w:t xml:space="preserve"> </w:t>
      </w:r>
      <w:r w:rsidRPr="00D14ADD">
        <w:rPr>
          <w:spacing w:val="-2"/>
          <w:sz w:val="22"/>
          <w:szCs w:val="22"/>
        </w:rPr>
        <w:t>Proficiency)</w:t>
      </w:r>
    </w:p>
    <w:p w:rsidR="00C24B5C" w:rsidRDefault="00412431">
      <w:pPr>
        <w:pStyle w:val="GvdeMetni"/>
      </w:pPr>
      <w:r>
        <w:pict>
          <v:rect id="docshape77" o:spid="_x0000_s1026" style="position:absolute;margin-left:34pt;margin-top:33pt;width:545pt;height:1.5pt;z-index:-15715328;mso-wrap-distance-left:0;mso-wrap-distance-right:0;mso-position-horizontal-relative:page" fillcolor="#9e9e9e" stroked="f">
            <w10:wrap type="topAndBottom" anchorx="page"/>
          </v:rect>
        </w:pict>
      </w:r>
    </w:p>
    <w:p w:rsidR="004F6035" w:rsidRDefault="004F6035">
      <w:pPr>
        <w:pStyle w:val="GvdeMetni"/>
        <w:rPr>
          <w:sz w:val="9"/>
        </w:rPr>
      </w:pPr>
    </w:p>
    <w:p w:rsidR="00C24B5C" w:rsidRPr="004F6035" w:rsidRDefault="004F6035" w:rsidP="004F6035">
      <w:r>
        <w:t xml:space="preserve">  </w:t>
      </w:r>
      <w:r w:rsidRPr="004F6035">
        <w:rPr>
          <w:b/>
          <w:sz w:val="24"/>
          <w:szCs w:val="24"/>
        </w:rPr>
        <w:t>Hobbies and Interests</w:t>
      </w:r>
    </w:p>
    <w:p w:rsidR="00331BAF" w:rsidRPr="00D14ADD" w:rsidRDefault="00D14ADD">
      <w:pPr>
        <w:pStyle w:val="GvdeMetni"/>
        <w:spacing w:before="119"/>
        <w:ind w:left="100"/>
        <w:rPr>
          <w:sz w:val="22"/>
          <w:szCs w:val="22"/>
        </w:rPr>
      </w:pPr>
      <w:proofErr w:type="gramStart"/>
      <w:r w:rsidRPr="00D14ADD">
        <w:rPr>
          <w:sz w:val="22"/>
          <w:szCs w:val="22"/>
        </w:rPr>
        <w:t>Volunteering</w:t>
      </w:r>
      <w:r w:rsidRPr="00D14ADD">
        <w:rPr>
          <w:spacing w:val="4"/>
          <w:sz w:val="22"/>
          <w:szCs w:val="22"/>
        </w:rPr>
        <w:t xml:space="preserve"> </w:t>
      </w:r>
      <w:r w:rsidRPr="00D14ADD">
        <w:rPr>
          <w:sz w:val="22"/>
          <w:szCs w:val="22"/>
        </w:rPr>
        <w:t>,</w:t>
      </w:r>
      <w:proofErr w:type="gramEnd"/>
      <w:r w:rsidRPr="00D14ADD">
        <w:rPr>
          <w:spacing w:val="11"/>
          <w:sz w:val="22"/>
          <w:szCs w:val="22"/>
        </w:rPr>
        <w:t xml:space="preserve"> </w:t>
      </w:r>
      <w:r w:rsidRPr="00D14ADD">
        <w:rPr>
          <w:sz w:val="22"/>
          <w:szCs w:val="22"/>
        </w:rPr>
        <w:t>Photography</w:t>
      </w:r>
      <w:r w:rsidRPr="00D14ADD">
        <w:rPr>
          <w:spacing w:val="4"/>
          <w:sz w:val="22"/>
          <w:szCs w:val="22"/>
        </w:rPr>
        <w:t xml:space="preserve"> </w:t>
      </w:r>
      <w:r w:rsidRPr="00D14ADD">
        <w:rPr>
          <w:sz w:val="22"/>
          <w:szCs w:val="22"/>
        </w:rPr>
        <w:t>(nature</w:t>
      </w:r>
      <w:r w:rsidRPr="00D14ADD">
        <w:rPr>
          <w:spacing w:val="2"/>
          <w:sz w:val="22"/>
          <w:szCs w:val="22"/>
        </w:rPr>
        <w:t xml:space="preserve"> </w:t>
      </w:r>
      <w:r w:rsidRPr="00D14ADD">
        <w:rPr>
          <w:sz w:val="22"/>
          <w:szCs w:val="22"/>
        </w:rPr>
        <w:t>photography),</w:t>
      </w:r>
      <w:r w:rsidRPr="00D14ADD">
        <w:rPr>
          <w:spacing w:val="11"/>
          <w:sz w:val="22"/>
          <w:szCs w:val="22"/>
        </w:rPr>
        <w:t xml:space="preserve"> </w:t>
      </w:r>
      <w:r w:rsidRPr="00D14ADD">
        <w:rPr>
          <w:sz w:val="22"/>
          <w:szCs w:val="22"/>
        </w:rPr>
        <w:t>Volleyball,</w:t>
      </w:r>
      <w:r w:rsidRPr="00D14ADD">
        <w:rPr>
          <w:spacing w:val="12"/>
          <w:sz w:val="22"/>
          <w:szCs w:val="22"/>
        </w:rPr>
        <w:t xml:space="preserve"> </w:t>
      </w:r>
      <w:r w:rsidRPr="00D14ADD">
        <w:rPr>
          <w:sz w:val="22"/>
          <w:szCs w:val="22"/>
        </w:rPr>
        <w:t>Traveling</w:t>
      </w:r>
      <w:r w:rsidRPr="00D14ADD">
        <w:rPr>
          <w:spacing w:val="4"/>
          <w:sz w:val="22"/>
          <w:szCs w:val="22"/>
        </w:rPr>
        <w:t xml:space="preserve"> </w:t>
      </w:r>
      <w:r w:rsidRPr="00D14ADD">
        <w:rPr>
          <w:sz w:val="22"/>
          <w:szCs w:val="22"/>
        </w:rPr>
        <w:t>(Exploration</w:t>
      </w:r>
      <w:r w:rsidRPr="00D14ADD">
        <w:rPr>
          <w:spacing w:val="4"/>
          <w:sz w:val="22"/>
          <w:szCs w:val="22"/>
        </w:rPr>
        <w:t xml:space="preserve"> </w:t>
      </w:r>
      <w:r w:rsidRPr="00D14ADD">
        <w:rPr>
          <w:sz w:val="22"/>
          <w:szCs w:val="22"/>
        </w:rPr>
        <w:t>of</w:t>
      </w:r>
      <w:r w:rsidRPr="00D14ADD">
        <w:rPr>
          <w:spacing w:val="9"/>
          <w:sz w:val="22"/>
          <w:szCs w:val="22"/>
        </w:rPr>
        <w:t xml:space="preserve"> </w:t>
      </w:r>
      <w:r w:rsidRPr="00D14ADD">
        <w:rPr>
          <w:sz w:val="22"/>
          <w:szCs w:val="22"/>
        </w:rPr>
        <w:t>unknown</w:t>
      </w:r>
      <w:r w:rsidRPr="00D14ADD">
        <w:rPr>
          <w:spacing w:val="4"/>
          <w:sz w:val="22"/>
          <w:szCs w:val="22"/>
        </w:rPr>
        <w:t xml:space="preserve"> </w:t>
      </w:r>
      <w:r w:rsidRPr="00D14ADD">
        <w:rPr>
          <w:sz w:val="22"/>
          <w:szCs w:val="22"/>
        </w:rPr>
        <w:t>cultures),</w:t>
      </w:r>
      <w:r w:rsidRPr="00D14ADD">
        <w:rPr>
          <w:spacing w:val="12"/>
          <w:sz w:val="22"/>
          <w:szCs w:val="22"/>
        </w:rPr>
        <w:t xml:space="preserve"> </w:t>
      </w:r>
      <w:r w:rsidRPr="00D14ADD">
        <w:rPr>
          <w:spacing w:val="-2"/>
          <w:sz w:val="22"/>
          <w:szCs w:val="22"/>
        </w:rPr>
        <w:t>Reading</w:t>
      </w:r>
    </w:p>
    <w:p w:rsidR="00331BAF" w:rsidRDefault="00331BAF" w:rsidP="00331BAF"/>
    <w:p w:rsidR="00C24B5C" w:rsidRPr="00331BAF" w:rsidRDefault="00C24B5C" w:rsidP="00331BAF"/>
    <w:sectPr w:rsidR="00C24B5C" w:rsidRPr="00331BAF">
      <w:pgSz w:w="12240" w:h="15840"/>
      <w:pgMar w:top="480" w:right="560" w:bottom="280" w:left="5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6917FF"/>
    <w:multiLevelType w:val="multilevel"/>
    <w:tmpl w:val="76646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C24B5C"/>
    <w:rsid w:val="00331BAF"/>
    <w:rsid w:val="00412431"/>
    <w:rsid w:val="004F6035"/>
    <w:rsid w:val="00560D26"/>
    <w:rsid w:val="00626504"/>
    <w:rsid w:val="008666BE"/>
    <w:rsid w:val="00A50E09"/>
    <w:rsid w:val="00C24B5C"/>
    <w:rsid w:val="00D14ADD"/>
    <w:rsid w:val="00F246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97"/>
    <o:shapelayout v:ext="edit">
      <o:idmap v:ext="edit" data="1"/>
    </o:shapelayout>
  </w:shapeDefaults>
  <w:decimalSymbol w:val=","/>
  <w:listSeparator w:val=";"/>
  <w14:docId w14:val="4567AFCF"/>
  <w15:docId w15:val="{F1CAF4A0-9CBA-447F-BA69-28685F79E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1"/>
      <w:szCs w:val="21"/>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608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libaran@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Pages>
  <Words>797</Words>
  <Characters>4547</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EPY</cp:lastModifiedBy>
  <cp:revision>8</cp:revision>
  <dcterms:created xsi:type="dcterms:W3CDTF">2024-09-20T12:39:00Z</dcterms:created>
  <dcterms:modified xsi:type="dcterms:W3CDTF">2024-09-23T09:29:00Z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2024-09-20T00:00:00Z</vt:filetime>
  </property>
  <property fmtid="{D5CDD505-2E9C-101B-9397-08002B2CF9AE}" pid="3" name="Creator">
    <vt:lpwstr>Chromium</vt:lpwstr>
  </property>
  <property fmtid="{D5CDD505-2E9C-101B-9397-08002B2CF9AE}" pid="4" name="LastSaved">
    <vt:filetime>2024-09-20T00:00:00Z</vt:filetime>
  </property>
  <property fmtid="{D5CDD505-2E9C-101B-9397-08002B2CF9AE}" pid="5" name="Producer">
    <vt:lpwstr>Skia/PDF m92</vt:lpwstr>
  </property>
</Properties>
</file>